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96C8" w14:textId="595BD4C6" w:rsidR="05DFEA46" w:rsidRPr="00770AF1" w:rsidRDefault="0035106F" w:rsidP="05DFEA46">
      <w:pPr>
        <w:rPr>
          <w:b/>
          <w:bCs/>
          <w:i/>
          <w:iCs/>
          <w:sz w:val="22"/>
          <w:szCs w:val="22"/>
          <w:lang w:val="nl-BE"/>
        </w:rPr>
      </w:pPr>
      <w:r w:rsidRPr="00770AF1">
        <w:rPr>
          <w:b/>
          <w:bCs/>
          <w:i/>
          <w:iCs/>
          <w:sz w:val="22"/>
          <w:szCs w:val="22"/>
          <w:lang w:val="nl-BE"/>
        </w:rPr>
        <w:t>Originele datum: 03/06/2020</w:t>
      </w:r>
    </w:p>
    <w:p w14:paraId="4F3C0113" w14:textId="67236300" w:rsidR="004A7D92" w:rsidRPr="00770AF1" w:rsidRDefault="004A7D92" w:rsidP="000143B7">
      <w:pPr>
        <w:rPr>
          <w:b/>
          <w:bCs/>
          <w:i/>
          <w:iCs/>
          <w:sz w:val="22"/>
          <w:szCs w:val="22"/>
          <w:lang w:val="nl-BE"/>
        </w:rPr>
      </w:pPr>
      <w:r w:rsidRPr="00770AF1">
        <w:rPr>
          <w:b/>
          <w:bCs/>
          <w:i/>
          <w:iCs/>
          <w:sz w:val="22"/>
          <w:szCs w:val="22"/>
          <w:lang w:val="nl-BE"/>
        </w:rPr>
        <w:t xml:space="preserve">Versiedatum: </w:t>
      </w:r>
      <w:r w:rsidR="00451D51">
        <w:rPr>
          <w:b/>
          <w:bCs/>
          <w:i/>
          <w:iCs/>
          <w:sz w:val="22"/>
          <w:szCs w:val="22"/>
          <w:lang w:val="nl-BE"/>
        </w:rPr>
        <w:t>18</w:t>
      </w:r>
      <w:r w:rsidR="00770AF1">
        <w:rPr>
          <w:b/>
          <w:bCs/>
          <w:i/>
          <w:iCs/>
          <w:sz w:val="22"/>
          <w:szCs w:val="22"/>
          <w:lang w:val="nl-BE"/>
        </w:rPr>
        <w:t>/05</w:t>
      </w:r>
      <w:r w:rsidRPr="00770AF1">
        <w:rPr>
          <w:b/>
          <w:bCs/>
          <w:i/>
          <w:iCs/>
          <w:sz w:val="22"/>
          <w:szCs w:val="22"/>
          <w:lang w:val="nl-BE"/>
        </w:rPr>
        <w:t>/202</w:t>
      </w:r>
      <w:r w:rsidR="00770AF1">
        <w:rPr>
          <w:b/>
          <w:bCs/>
          <w:i/>
          <w:iCs/>
          <w:sz w:val="22"/>
          <w:szCs w:val="22"/>
          <w:lang w:val="nl-BE"/>
        </w:rPr>
        <w:t>1</w:t>
      </w:r>
    </w:p>
    <w:p w14:paraId="56665400" w14:textId="2EB15839" w:rsidR="0064360A" w:rsidRPr="00770AF1" w:rsidRDefault="0064360A" w:rsidP="000143B7">
      <w:pPr>
        <w:rPr>
          <w:b/>
          <w:bCs/>
          <w:i/>
          <w:iCs/>
          <w:sz w:val="22"/>
          <w:szCs w:val="22"/>
          <w:lang w:val="nl-BE"/>
        </w:rPr>
      </w:pPr>
    </w:p>
    <w:p w14:paraId="64923C7A" w14:textId="220F90FD" w:rsidR="0064360A" w:rsidRPr="00770AF1" w:rsidRDefault="0064360A" w:rsidP="000143B7">
      <w:pPr>
        <w:rPr>
          <w:sz w:val="22"/>
          <w:szCs w:val="22"/>
          <w:lang w:val="nl-BE"/>
        </w:rPr>
      </w:pPr>
      <w:r w:rsidRPr="00770AF1">
        <w:rPr>
          <w:sz w:val="22"/>
          <w:szCs w:val="22"/>
          <w:lang w:val="nl-BE"/>
        </w:rPr>
        <w:t xml:space="preserve">Dit document heeft als versiedatum </w:t>
      </w:r>
      <w:r w:rsidR="00770AF1">
        <w:rPr>
          <w:sz w:val="22"/>
          <w:szCs w:val="22"/>
          <w:lang w:val="nl-BE"/>
        </w:rPr>
        <w:t>05/05/2021</w:t>
      </w:r>
      <w:r w:rsidRPr="00770AF1">
        <w:rPr>
          <w:sz w:val="22"/>
          <w:szCs w:val="22"/>
          <w:lang w:val="nl-BE"/>
        </w:rPr>
        <w:t xml:space="preserve">. </w:t>
      </w:r>
      <w:r w:rsidRPr="00770AF1">
        <w:rPr>
          <w:sz w:val="22"/>
          <w:szCs w:val="22"/>
          <w:lang w:val="nl-BE"/>
        </w:rPr>
        <w:br/>
        <w:t>Eventuele wijzigingen in de COVID-19</w:t>
      </w:r>
      <w:r w:rsidR="00765F80">
        <w:rPr>
          <w:sz w:val="22"/>
          <w:szCs w:val="22"/>
          <w:lang w:val="nl-BE"/>
        </w:rPr>
        <w:t xml:space="preserve"> </w:t>
      </w:r>
      <w:r w:rsidRPr="00770AF1">
        <w:rPr>
          <w:sz w:val="22"/>
          <w:szCs w:val="22"/>
          <w:lang w:val="nl-BE"/>
        </w:rPr>
        <w:t>maatregelen, die van invloed zijn op dit document, en na deze datum hebben plaats gevonden, werden niet verwerkt.</w:t>
      </w:r>
    </w:p>
    <w:p w14:paraId="5499BA38" w14:textId="3D8E675B" w:rsidR="0035106F" w:rsidRPr="00770AF1" w:rsidRDefault="0035106F" w:rsidP="05DFEA46">
      <w:pPr>
        <w:rPr>
          <w:lang w:val="nl-BE"/>
        </w:rPr>
      </w:pPr>
    </w:p>
    <w:p w14:paraId="1B1FD757" w14:textId="77777777" w:rsidR="000143B7" w:rsidRPr="00770AF1" w:rsidRDefault="000143B7" w:rsidP="05DFEA46">
      <w:pPr>
        <w:rPr>
          <w:lang w:val="nl-BE"/>
        </w:rPr>
      </w:pPr>
    </w:p>
    <w:p w14:paraId="449C572A" w14:textId="2A2ED116" w:rsidR="00510BEA" w:rsidRPr="00770AF1" w:rsidRDefault="00787D10" w:rsidP="004B7C13">
      <w:pPr>
        <w:pStyle w:val="Kop1"/>
      </w:pPr>
      <w:r w:rsidRPr="00770AF1">
        <w:t>Voorbeeld h</w:t>
      </w:r>
      <w:r w:rsidR="006B156E" w:rsidRPr="00770AF1">
        <w:t>ygiëneplan</w:t>
      </w:r>
      <w:r w:rsidR="00427ACD" w:rsidRPr="00770AF1">
        <w:t xml:space="preserve"> </w:t>
      </w:r>
      <w:r w:rsidR="00A66AE9" w:rsidRPr="00770AF1">
        <w:t>horeca</w:t>
      </w:r>
      <w:r w:rsidR="00B259CC" w:rsidRPr="00770AF1">
        <w:t xml:space="preserve"> </w:t>
      </w:r>
    </w:p>
    <w:p w14:paraId="3CC8BADA" w14:textId="77777777" w:rsidR="006B156E" w:rsidRPr="00770AF1" w:rsidRDefault="006B156E" w:rsidP="006B156E">
      <w:pPr>
        <w:rPr>
          <w:rFonts w:eastAsia="Times New Roman" w:cs="Arial"/>
          <w:color w:val="auto"/>
          <w:sz w:val="16"/>
          <w:szCs w:val="16"/>
          <w:lang w:val="nl-BE" w:eastAsia="nl-BE"/>
        </w:rPr>
      </w:pPr>
    </w:p>
    <w:p w14:paraId="7BB519CE" w14:textId="77777777" w:rsidR="008908E2" w:rsidRPr="00770AF1" w:rsidRDefault="008908E2" w:rsidP="006B156E">
      <w:pPr>
        <w:rPr>
          <w:rFonts w:eastAsia="Times New Roman" w:cs="Arial"/>
          <w:color w:val="auto"/>
          <w:sz w:val="16"/>
          <w:szCs w:val="16"/>
          <w:lang w:val="nl-BE" w:eastAsia="nl-BE"/>
        </w:rPr>
      </w:pPr>
    </w:p>
    <w:p w14:paraId="6DABE127" w14:textId="77777777" w:rsidR="006B156E" w:rsidRPr="00770AF1" w:rsidRDefault="006B156E" w:rsidP="05DFEA46">
      <w:pPr>
        <w:rPr>
          <w:rFonts w:eastAsia="Arial" w:cs="Arial"/>
          <w:szCs w:val="20"/>
          <w:shd w:val="clear" w:color="auto" w:fill="FFFFFF"/>
          <w:lang w:val="nl-BE"/>
        </w:rPr>
      </w:pPr>
      <w:r w:rsidRPr="00770AF1">
        <w:rPr>
          <w:rFonts w:eastAsia="Arial" w:cs="Arial"/>
          <w:szCs w:val="20"/>
          <w:shd w:val="clear" w:color="auto" w:fill="FFFFFF"/>
          <w:lang w:val="nl-BE"/>
        </w:rPr>
        <w:t>Maak een hygiëneplan op</w:t>
      </w:r>
      <w:r w:rsidR="00905590" w:rsidRPr="00770AF1">
        <w:rPr>
          <w:rFonts w:eastAsia="Arial" w:cs="Arial"/>
          <w:szCs w:val="20"/>
          <w:shd w:val="clear" w:color="auto" w:fill="FFFFFF"/>
          <w:lang w:val="nl-BE"/>
        </w:rPr>
        <w:t xml:space="preserve"> in het kader van de maatregelen </w:t>
      </w:r>
      <w:r w:rsidR="008908E2" w:rsidRPr="00770AF1">
        <w:rPr>
          <w:rFonts w:eastAsia="Arial" w:cs="Arial"/>
          <w:szCs w:val="20"/>
          <w:shd w:val="clear" w:color="auto" w:fill="FFFFFF"/>
          <w:lang w:val="nl-BE"/>
        </w:rPr>
        <w:t>betreffende</w:t>
      </w:r>
      <w:r w:rsidR="00905590" w:rsidRPr="00770AF1">
        <w:rPr>
          <w:rFonts w:eastAsia="Arial" w:cs="Arial"/>
          <w:szCs w:val="20"/>
          <w:shd w:val="clear" w:color="auto" w:fill="FFFFFF"/>
          <w:lang w:val="nl-BE"/>
        </w:rPr>
        <w:t xml:space="preserve"> het coronavirus </w:t>
      </w:r>
      <w:r w:rsidR="008908E2" w:rsidRPr="00770AF1">
        <w:rPr>
          <w:rFonts w:eastAsia="Arial" w:cs="Arial"/>
          <w:szCs w:val="20"/>
          <w:shd w:val="clear" w:color="auto" w:fill="FFFFFF"/>
          <w:lang w:val="nl-BE"/>
        </w:rPr>
        <w:t xml:space="preserve">en </w:t>
      </w:r>
      <w:r w:rsidR="00905590" w:rsidRPr="00770AF1">
        <w:rPr>
          <w:rFonts w:eastAsia="Arial" w:cs="Arial"/>
          <w:szCs w:val="20"/>
          <w:shd w:val="clear" w:color="auto" w:fill="FFFFFF"/>
          <w:lang w:val="nl-BE"/>
        </w:rPr>
        <w:t>COVID-19</w:t>
      </w:r>
      <w:r w:rsidRPr="00770AF1">
        <w:rPr>
          <w:rFonts w:eastAsia="Arial" w:cs="Arial"/>
          <w:szCs w:val="20"/>
          <w:shd w:val="clear" w:color="auto" w:fill="FFFFFF"/>
          <w:lang w:val="nl-BE"/>
        </w:rPr>
        <w:t>.</w:t>
      </w:r>
    </w:p>
    <w:p w14:paraId="75E995F7" w14:textId="77777777" w:rsidR="008908E2" w:rsidRPr="00770AF1" w:rsidRDefault="008908E2" w:rsidP="05DFEA46">
      <w:pPr>
        <w:rPr>
          <w:rFonts w:eastAsia="Arial" w:cs="Arial"/>
          <w:szCs w:val="20"/>
          <w:shd w:val="clear" w:color="auto" w:fill="FFFFFF"/>
          <w:lang w:val="nl-BE"/>
        </w:rPr>
      </w:pPr>
    </w:p>
    <w:p w14:paraId="1D2B2E3A" w14:textId="77777777" w:rsidR="00905590" w:rsidRPr="00770AF1" w:rsidRDefault="00905590" w:rsidP="05DFEA46">
      <w:pPr>
        <w:rPr>
          <w:rFonts w:eastAsia="Arial" w:cs="Arial"/>
          <w:szCs w:val="20"/>
          <w:shd w:val="clear" w:color="auto" w:fill="FFFFFF"/>
          <w:lang w:val="nl-BE"/>
        </w:rPr>
      </w:pPr>
      <w:r w:rsidRPr="00770AF1">
        <w:rPr>
          <w:rFonts w:eastAsia="Arial" w:cs="Arial"/>
          <w:szCs w:val="20"/>
          <w:shd w:val="clear" w:color="auto" w:fill="FFFFFF"/>
          <w:lang w:val="nl-BE"/>
        </w:rPr>
        <w:t>Denk d</w:t>
      </w:r>
      <w:r w:rsidR="007E5E45" w:rsidRPr="00770AF1">
        <w:rPr>
          <w:rFonts w:eastAsia="Arial" w:cs="Arial"/>
          <w:szCs w:val="20"/>
          <w:shd w:val="clear" w:color="auto" w:fill="FFFFFF"/>
          <w:lang w:val="nl-BE"/>
        </w:rPr>
        <w:t>aarbij zeker aan volgende zaken (niet limitatief):</w:t>
      </w:r>
    </w:p>
    <w:p w14:paraId="1C992689" w14:textId="77777777" w:rsidR="007E5E45" w:rsidRPr="00770AF1" w:rsidRDefault="007E5E45" w:rsidP="05DFEA46">
      <w:pPr>
        <w:rPr>
          <w:rFonts w:eastAsia="Arial" w:cs="Arial"/>
          <w:szCs w:val="20"/>
          <w:shd w:val="clear" w:color="auto" w:fill="FFFFFF"/>
          <w:lang w:val="nl-BE"/>
        </w:rPr>
      </w:pPr>
    </w:p>
    <w:p w14:paraId="1837F372" w14:textId="539D47F3" w:rsidR="00AC139D" w:rsidRPr="00770AF1" w:rsidRDefault="00AC139D" w:rsidP="05DFEA46">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De HACCP-regels worden net als buiten COVID-tijden strikt toegepast.</w:t>
      </w:r>
    </w:p>
    <w:p w14:paraId="45D44254" w14:textId="77777777" w:rsidR="0018753E" w:rsidRPr="00765F80" w:rsidRDefault="004A7D92" w:rsidP="004A7D92">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Duid een corona verantwoordelijke binnen het bedrijf aan.</w:t>
      </w:r>
    </w:p>
    <w:p w14:paraId="43165FF8" w14:textId="13D1D240" w:rsidR="004A7D92" w:rsidRPr="00765F80" w:rsidRDefault="0018753E" w:rsidP="004A7D92">
      <w:pPr>
        <w:pStyle w:val="Lijstalinea"/>
        <w:numPr>
          <w:ilvl w:val="0"/>
          <w:numId w:val="15"/>
        </w:numPr>
        <w:rPr>
          <w:rFonts w:eastAsia="Arial" w:cs="Arial"/>
          <w:szCs w:val="20"/>
          <w:shd w:val="clear" w:color="auto" w:fill="FFFFFF"/>
          <w:lang w:val="nl-NL"/>
        </w:rPr>
      </w:pPr>
      <w:r w:rsidRPr="00765F80">
        <w:rPr>
          <w:rFonts w:eastAsia="Arial" w:cs="Arial"/>
          <w:szCs w:val="20"/>
          <w:shd w:val="clear" w:color="auto" w:fill="FFFFFF"/>
          <w:lang w:val="nl-NL"/>
        </w:rPr>
        <w:t>Neem tijdig contact op met uw werknemers, inclusief uitzendkrachten en stagiairs, en met externen zoals klanten, leveranciers en anderen die met uw onderneming in contact komen, om het te informeren over de regels in uw onderneming. </w:t>
      </w:r>
    </w:p>
    <w:p w14:paraId="3F3E8510" w14:textId="4B758B40" w:rsidR="0018753E" w:rsidRPr="00765F80" w:rsidRDefault="0018753E" w:rsidP="0018753E">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Maak de COVID-19-preventiemaatregelen en afspraken via affichage en signalisatie zichtbaar bij alle ingangen van de onderneming, binnen de uitbating, op de terrassen en via de website en sociale mediakanalen.</w:t>
      </w:r>
    </w:p>
    <w:p w14:paraId="11513DB3" w14:textId="3495A372" w:rsidR="0018753E" w:rsidRPr="00765F80" w:rsidRDefault="00B66F05" w:rsidP="0018753E">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Zorg vóór de heropstart voor een complete reiniging van de materialen en ruimtes die gebruikt worden door het personeel en de gasten.</w:t>
      </w:r>
    </w:p>
    <w:p w14:paraId="3A6829D7" w14:textId="68609F31" w:rsidR="00905590" w:rsidRPr="00765F80" w:rsidRDefault="008908E2" w:rsidP="05DFEA46">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Reinig</w:t>
      </w:r>
      <w:r w:rsidR="00EB3D9D" w:rsidRPr="00770AF1">
        <w:rPr>
          <w:rFonts w:eastAsia="Arial" w:cs="Arial"/>
          <w:szCs w:val="20"/>
          <w:shd w:val="clear" w:color="auto" w:fill="FFFFFF"/>
          <w:lang w:val="nl-BE"/>
        </w:rPr>
        <w:t xml:space="preserve"> bij start en einde van de werkdag en </w:t>
      </w:r>
      <w:r w:rsidR="00E074DB" w:rsidRPr="00770AF1">
        <w:rPr>
          <w:rFonts w:eastAsia="Arial" w:cs="Arial"/>
          <w:szCs w:val="20"/>
          <w:shd w:val="clear" w:color="auto" w:fill="FFFFFF"/>
          <w:lang w:val="nl-BE"/>
        </w:rPr>
        <w:t>telkens bij een verandering van taak</w:t>
      </w:r>
      <w:r w:rsidR="00EB3D9D" w:rsidRPr="00770AF1">
        <w:rPr>
          <w:rFonts w:eastAsia="Arial" w:cs="Arial"/>
          <w:szCs w:val="20"/>
          <w:shd w:val="clear" w:color="auto" w:fill="FFFFFF"/>
          <w:lang w:val="nl-BE"/>
        </w:rPr>
        <w:t xml:space="preserve">, </w:t>
      </w:r>
      <w:r w:rsidR="006B156E" w:rsidRPr="00770AF1">
        <w:rPr>
          <w:rFonts w:eastAsia="Arial" w:cs="Arial"/>
          <w:szCs w:val="20"/>
          <w:shd w:val="clear" w:color="auto" w:fill="FFFFFF"/>
          <w:lang w:val="nl-BE"/>
        </w:rPr>
        <w:t>met water en zeep</w:t>
      </w:r>
      <w:r w:rsidR="00EB3D9D" w:rsidRPr="00770AF1">
        <w:rPr>
          <w:rFonts w:eastAsia="Arial" w:cs="Arial"/>
          <w:szCs w:val="20"/>
          <w:shd w:val="clear" w:color="auto" w:fill="FFFFFF"/>
          <w:lang w:val="nl-BE"/>
        </w:rPr>
        <w:t>,</w:t>
      </w:r>
      <w:r w:rsidR="006B156E" w:rsidRPr="00770AF1">
        <w:rPr>
          <w:rFonts w:eastAsia="Arial" w:cs="Arial"/>
          <w:szCs w:val="20"/>
          <w:shd w:val="clear" w:color="auto" w:fill="FFFFFF"/>
          <w:lang w:val="nl-BE"/>
        </w:rPr>
        <w:t xml:space="preserve"> </w:t>
      </w:r>
      <w:r w:rsidR="006B156E" w:rsidRPr="00765F80">
        <w:rPr>
          <w:rFonts w:eastAsia="Arial" w:cs="Arial"/>
          <w:szCs w:val="20"/>
          <w:shd w:val="clear" w:color="auto" w:fill="FFFFFF"/>
          <w:lang w:val="nl-BE"/>
        </w:rPr>
        <w:t>sanitair, waterkranen, bureaubladen, werktafels, klinken, knoppen, printers,</w:t>
      </w:r>
      <w:r w:rsidRPr="00765F80">
        <w:rPr>
          <w:rFonts w:eastAsia="Arial" w:cs="Arial"/>
          <w:szCs w:val="20"/>
          <w:shd w:val="clear" w:color="auto" w:fill="FFFFFF"/>
          <w:lang w:val="nl-BE"/>
        </w:rPr>
        <w:t xml:space="preserve"> … kortom, alles wat aangeraakt wordt</w:t>
      </w:r>
      <w:r w:rsidR="006B156E" w:rsidRPr="00765F80">
        <w:rPr>
          <w:rFonts w:eastAsia="Arial" w:cs="Arial"/>
          <w:szCs w:val="20"/>
          <w:shd w:val="clear" w:color="auto" w:fill="FFFFFF"/>
          <w:lang w:val="nl-BE"/>
        </w:rPr>
        <w:t>.</w:t>
      </w:r>
    </w:p>
    <w:p w14:paraId="5DC817C8" w14:textId="586DEE0C" w:rsidR="00DF2AF9" w:rsidRPr="00765F80" w:rsidRDefault="00DF2AF9" w:rsidP="05DFEA46">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Hanteer een strikte </w:t>
      </w:r>
      <w:proofErr w:type="spellStart"/>
      <w:r w:rsidRPr="00765F80">
        <w:rPr>
          <w:rFonts w:eastAsia="Arial" w:cs="Arial"/>
          <w:szCs w:val="20"/>
          <w:shd w:val="clear" w:color="auto" w:fill="FFFFFF"/>
          <w:lang w:val="nl-BE"/>
        </w:rPr>
        <w:t>aflijning</w:t>
      </w:r>
      <w:proofErr w:type="spellEnd"/>
      <w:r w:rsidRPr="00765F80">
        <w:rPr>
          <w:rFonts w:eastAsia="Arial" w:cs="Arial"/>
          <w:szCs w:val="20"/>
          <w:shd w:val="clear" w:color="auto" w:fill="FFFFFF"/>
          <w:lang w:val="nl-BE"/>
        </w:rPr>
        <w:t xml:space="preserve"> van tafels of van taken (ofwel schoonmaken en afruimen, ofwel bedienen, ofwel keukenwerk).</w:t>
      </w:r>
    </w:p>
    <w:p w14:paraId="4738895E" w14:textId="6B815BE3" w:rsidR="00DF2AF9" w:rsidRPr="00765F80" w:rsidRDefault="00AE4841" w:rsidP="00DF2AF9">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Zorg ervoor dat het personeel zo weinig mogelijk materiaal deelt (keukengerei, poetsgerei, administratief materiaal zoals telefoons, toetsenborden, stylo’s…)</w:t>
      </w:r>
      <w:r w:rsidR="00DF2AF9" w:rsidRPr="00765F80">
        <w:rPr>
          <w:rFonts w:eastAsia="Arial" w:cs="Arial"/>
          <w:szCs w:val="20"/>
          <w:shd w:val="clear" w:color="auto" w:fill="FFFFFF"/>
          <w:lang w:val="nl-BE"/>
        </w:rPr>
        <w:t>. Indien dit niet mogelijk is wordt dit materiaal regelmatig gereinigd en ontsmet.</w:t>
      </w:r>
    </w:p>
    <w:p w14:paraId="4919EF4D" w14:textId="77777777" w:rsidR="008908E2" w:rsidRPr="00765F80" w:rsidRDefault="006B156E" w:rsidP="05DFEA46">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Neem arbeidsmiddelen en materialen op in het hygiëneplan. </w:t>
      </w:r>
    </w:p>
    <w:p w14:paraId="02FE40C8" w14:textId="77777777" w:rsidR="00905590" w:rsidRPr="00765F80" w:rsidRDefault="006B156E" w:rsidP="05DFEA46">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Registreer </w:t>
      </w:r>
      <w:r w:rsidR="00787D10" w:rsidRPr="00765F80">
        <w:rPr>
          <w:rFonts w:eastAsia="Arial" w:cs="Arial"/>
          <w:szCs w:val="20"/>
          <w:shd w:val="clear" w:color="auto" w:fill="FFFFFF"/>
          <w:lang w:val="nl-BE"/>
        </w:rPr>
        <w:t>alle</w:t>
      </w:r>
      <w:r w:rsidRPr="00765F80">
        <w:rPr>
          <w:rFonts w:eastAsia="Arial" w:cs="Arial"/>
          <w:szCs w:val="20"/>
          <w:shd w:val="clear" w:color="auto" w:fill="FFFFFF"/>
          <w:lang w:val="nl-BE"/>
        </w:rPr>
        <w:t xml:space="preserve"> acties</w:t>
      </w:r>
      <w:r w:rsidR="00787D10" w:rsidRPr="00765F80">
        <w:rPr>
          <w:rFonts w:eastAsia="Arial" w:cs="Arial"/>
          <w:szCs w:val="20"/>
          <w:shd w:val="clear" w:color="auto" w:fill="FFFFFF"/>
          <w:lang w:val="nl-BE"/>
        </w:rPr>
        <w:t xml:space="preserve"> die hieromtrent gebeuren</w:t>
      </w:r>
      <w:r w:rsidR="00905590" w:rsidRPr="00765F80">
        <w:rPr>
          <w:rFonts w:eastAsia="Arial" w:cs="Arial"/>
          <w:szCs w:val="20"/>
          <w:shd w:val="clear" w:color="auto" w:fill="FFFFFF"/>
          <w:lang w:val="nl-BE"/>
        </w:rPr>
        <w:t xml:space="preserve"> in het plan</w:t>
      </w:r>
      <w:r w:rsidRPr="00765F80">
        <w:rPr>
          <w:rFonts w:eastAsia="Arial" w:cs="Arial"/>
          <w:szCs w:val="20"/>
          <w:shd w:val="clear" w:color="auto" w:fill="FFFFFF"/>
          <w:lang w:val="nl-BE"/>
        </w:rPr>
        <w:t>.</w:t>
      </w:r>
    </w:p>
    <w:p w14:paraId="1DAA29A6" w14:textId="71B63221" w:rsidR="00905590" w:rsidRPr="00765F80" w:rsidRDefault="00B149AA"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Voor sanitaire voorzieningen dienen</w:t>
      </w:r>
      <w:r w:rsidR="0034544B" w:rsidRPr="00765F80">
        <w:rPr>
          <w:rFonts w:eastAsia="Arial" w:cs="Arial"/>
          <w:szCs w:val="20"/>
          <w:shd w:val="clear" w:color="auto" w:fill="FFFFFF"/>
          <w:lang w:val="nl-BE"/>
        </w:rPr>
        <w:t xml:space="preserve"> specifiek</w:t>
      </w:r>
      <w:r w:rsidR="008908E2" w:rsidRPr="00765F80">
        <w:rPr>
          <w:rFonts w:eastAsia="Arial" w:cs="Arial"/>
          <w:szCs w:val="20"/>
          <w:shd w:val="clear" w:color="auto" w:fill="FFFFFF"/>
          <w:lang w:val="nl-BE"/>
        </w:rPr>
        <w:t>e</w:t>
      </w:r>
      <w:r w:rsidR="0034544B" w:rsidRPr="00765F80">
        <w:rPr>
          <w:rFonts w:eastAsia="Arial" w:cs="Arial"/>
          <w:szCs w:val="20"/>
          <w:shd w:val="clear" w:color="auto" w:fill="FFFFFF"/>
          <w:lang w:val="nl-BE"/>
        </w:rPr>
        <w:t xml:space="preserve"> </w:t>
      </w:r>
      <w:r w:rsidR="008908E2" w:rsidRPr="00765F80">
        <w:rPr>
          <w:rFonts w:eastAsia="Arial" w:cs="Arial"/>
          <w:szCs w:val="20"/>
          <w:shd w:val="clear" w:color="auto" w:fill="FFFFFF"/>
          <w:lang w:val="nl-BE"/>
        </w:rPr>
        <w:t>middelen</w:t>
      </w:r>
      <w:r w:rsidR="00787D10" w:rsidRPr="00765F80">
        <w:rPr>
          <w:rFonts w:eastAsia="Arial" w:cs="Arial"/>
          <w:szCs w:val="20"/>
          <w:shd w:val="clear" w:color="auto" w:fill="FFFFFF"/>
          <w:lang w:val="nl-BE"/>
        </w:rPr>
        <w:t xml:space="preserve"> </w:t>
      </w:r>
      <w:r w:rsidR="008908E2" w:rsidRPr="00765F80">
        <w:rPr>
          <w:rFonts w:eastAsia="Arial" w:cs="Arial"/>
          <w:szCs w:val="20"/>
          <w:shd w:val="clear" w:color="auto" w:fill="FFFFFF"/>
          <w:lang w:val="nl-BE"/>
        </w:rPr>
        <w:t xml:space="preserve">en producten </w:t>
      </w:r>
      <w:r w:rsidRPr="00765F80">
        <w:rPr>
          <w:rFonts w:eastAsia="Arial" w:cs="Arial"/>
          <w:szCs w:val="20"/>
          <w:shd w:val="clear" w:color="auto" w:fill="FFFFFF"/>
          <w:lang w:val="nl-BE"/>
        </w:rPr>
        <w:t>gebruikt te worden</w:t>
      </w:r>
      <w:r w:rsidR="008908E2" w:rsidRPr="00765F80">
        <w:rPr>
          <w:rFonts w:eastAsia="Arial" w:cs="Arial"/>
          <w:szCs w:val="20"/>
          <w:shd w:val="clear" w:color="auto" w:fill="FFFFFF"/>
          <w:lang w:val="nl-BE"/>
        </w:rPr>
        <w:t>, die</w:t>
      </w:r>
      <w:r w:rsidR="0034544B" w:rsidRPr="00765F80">
        <w:rPr>
          <w:rFonts w:eastAsia="Arial" w:cs="Arial"/>
          <w:szCs w:val="20"/>
          <w:shd w:val="clear" w:color="auto" w:fill="FFFFFF"/>
          <w:lang w:val="nl-BE"/>
        </w:rPr>
        <w:t xml:space="preserve"> enkel daarvoor gebruikt</w:t>
      </w:r>
      <w:r w:rsidR="008908E2" w:rsidRPr="00765F80">
        <w:rPr>
          <w:rFonts w:eastAsia="Arial" w:cs="Arial"/>
          <w:szCs w:val="20"/>
          <w:shd w:val="clear" w:color="auto" w:fill="FFFFFF"/>
          <w:lang w:val="nl-BE"/>
        </w:rPr>
        <w:t xml:space="preserve"> worden</w:t>
      </w:r>
      <w:r w:rsidRPr="00765F80">
        <w:rPr>
          <w:rFonts w:eastAsia="Arial" w:cs="Arial"/>
          <w:szCs w:val="20"/>
          <w:shd w:val="clear" w:color="auto" w:fill="FFFFFF"/>
          <w:lang w:val="nl-BE"/>
        </w:rPr>
        <w:t>.</w:t>
      </w:r>
    </w:p>
    <w:p w14:paraId="63B8CCEB" w14:textId="13ED91A8" w:rsidR="00C22BAD" w:rsidRPr="00765F80" w:rsidRDefault="00C22BAD" w:rsidP="00C22BAD">
      <w:pPr>
        <w:numPr>
          <w:ilvl w:val="0"/>
          <w:numId w:val="15"/>
        </w:numPr>
        <w:spacing w:before="100" w:beforeAutospacing="1"/>
        <w:rPr>
          <w:rFonts w:eastAsia="Arial" w:cs="Arial"/>
          <w:szCs w:val="20"/>
          <w:shd w:val="clear" w:color="auto" w:fill="FFFFFF"/>
          <w:lang w:val="nl-BE"/>
        </w:rPr>
      </w:pPr>
      <w:r w:rsidRPr="00765F80">
        <w:rPr>
          <w:rFonts w:eastAsia="Arial" w:cs="Arial"/>
          <w:szCs w:val="20"/>
          <w:shd w:val="clear" w:color="auto" w:fill="FFFFFF"/>
          <w:lang w:val="nl-BE"/>
        </w:rPr>
        <w:t xml:space="preserve">De bediening wast en ontsmet regelmatig de handen. </w:t>
      </w:r>
      <w:r w:rsidR="0057031C" w:rsidRPr="00765F80">
        <w:rPr>
          <w:rFonts w:eastAsia="Arial" w:cs="Arial"/>
          <w:szCs w:val="20"/>
          <w:shd w:val="clear" w:color="auto" w:fill="FFFFFF"/>
          <w:lang w:val="nl-BE"/>
        </w:rPr>
        <w:t>(</w:t>
      </w:r>
      <w:r w:rsidRPr="00765F80">
        <w:rPr>
          <w:rFonts w:eastAsia="Arial" w:cs="Arial"/>
          <w:szCs w:val="20"/>
          <w:shd w:val="clear" w:color="auto" w:fill="FFFFFF"/>
          <w:lang w:val="nl-BE"/>
        </w:rPr>
        <w:t>Borden afruimen en dan direct bereide gerechten opdienen zonder de handen te desinfecteren is absoluut uit den boze.</w:t>
      </w:r>
      <w:r w:rsidR="0057031C" w:rsidRPr="00765F80">
        <w:rPr>
          <w:rFonts w:eastAsia="Arial" w:cs="Arial"/>
          <w:szCs w:val="20"/>
          <w:shd w:val="clear" w:color="auto" w:fill="FFFFFF"/>
          <w:lang w:val="nl-BE"/>
        </w:rPr>
        <w:t>)</w:t>
      </w:r>
    </w:p>
    <w:p w14:paraId="46B5203C" w14:textId="316AA7EC" w:rsidR="00320A71" w:rsidRPr="00C22BAD" w:rsidRDefault="00320A71" w:rsidP="00C22BAD">
      <w:pPr>
        <w:numPr>
          <w:ilvl w:val="0"/>
          <w:numId w:val="15"/>
        </w:numPr>
        <w:spacing w:before="100" w:beforeAutospacing="1"/>
        <w:rPr>
          <w:rFonts w:eastAsia="Arial" w:cs="Arial"/>
          <w:szCs w:val="20"/>
          <w:shd w:val="clear" w:color="auto" w:fill="FFFFFF"/>
          <w:lang w:val="nl-BE"/>
        </w:rPr>
      </w:pPr>
      <w:r w:rsidRPr="00C22BAD">
        <w:rPr>
          <w:rFonts w:eastAsia="Arial" w:cs="Arial"/>
          <w:szCs w:val="20"/>
          <w:shd w:val="clear" w:color="auto" w:fill="FFFFFF"/>
          <w:lang w:val="nl-BE"/>
        </w:rPr>
        <w:t xml:space="preserve">Veelvuldig gebruik van alcoholgel leidt tot irritatie en uitdrogen van de huid, met kloven als gevolg. Daarom is het gebruik van water en zeep en het correct wassen van de handen steeds te verkiezen boven het gebruik van alcoholgel. </w:t>
      </w:r>
    </w:p>
    <w:p w14:paraId="2DA27F5B" w14:textId="77777777" w:rsidR="00320A71" w:rsidRPr="00770AF1" w:rsidRDefault="00320A71" w:rsidP="00C22BAD">
      <w:pPr>
        <w:pStyle w:val="Lijstalinea"/>
        <w:rPr>
          <w:rFonts w:eastAsia="Arial" w:cs="Arial"/>
          <w:szCs w:val="20"/>
          <w:shd w:val="clear" w:color="auto" w:fill="FFFFFF"/>
          <w:lang w:val="nl-BE"/>
        </w:rPr>
      </w:pPr>
      <w:r w:rsidRPr="00770AF1">
        <w:rPr>
          <w:rFonts w:eastAsia="Arial" w:cs="Arial"/>
          <w:szCs w:val="20"/>
          <w:shd w:val="clear" w:color="auto" w:fill="FFFFFF"/>
          <w:lang w:val="nl-BE"/>
        </w:rPr>
        <w:t>Alcoholgel dient dus enkel gebruikt te worden in die situaties waar er geen water en zeep beschikbaar zijn.</w:t>
      </w:r>
    </w:p>
    <w:p w14:paraId="4DFC8C91" w14:textId="77777777" w:rsidR="00320A71" w:rsidRPr="00770AF1" w:rsidRDefault="00320A71" w:rsidP="00C22BAD">
      <w:pPr>
        <w:pStyle w:val="Lijstalinea"/>
        <w:rPr>
          <w:rFonts w:eastAsia="Arial" w:cs="Arial"/>
          <w:szCs w:val="20"/>
          <w:shd w:val="clear" w:color="auto" w:fill="FFFFFF"/>
          <w:lang w:val="nl-BE"/>
        </w:rPr>
      </w:pPr>
      <w:r w:rsidRPr="00770AF1">
        <w:rPr>
          <w:rFonts w:eastAsia="Arial" w:cs="Arial"/>
          <w:szCs w:val="20"/>
          <w:shd w:val="clear" w:color="auto" w:fill="FFFFFF"/>
          <w:lang w:val="nl-BE"/>
        </w:rPr>
        <w:t xml:space="preserve">Tevens moet er rekening worden gehouden met de risico’s van statische elektriciteit in combinatie met alcoholgel. Neem daarom net voldoende gel om de handen volledig in te wrijven. Laat de handen nu 30 seconden drogen alvorens iets vast te nemen of een activiteit te beginnen. Hiermee is er geen enkel risico meer en is de gel voldoende ingewerkt om het virus te doden. </w:t>
      </w:r>
    </w:p>
    <w:p w14:paraId="403F991A" w14:textId="77777777" w:rsidR="00320A71" w:rsidRPr="00770AF1" w:rsidRDefault="00320A71" w:rsidP="00C22BAD">
      <w:pPr>
        <w:pStyle w:val="Lijstalinea"/>
        <w:rPr>
          <w:rFonts w:eastAsia="Arial" w:cs="Arial"/>
          <w:szCs w:val="20"/>
          <w:shd w:val="clear" w:color="auto" w:fill="FFFFFF"/>
          <w:lang w:val="nl-BE"/>
        </w:rPr>
      </w:pPr>
      <w:r w:rsidRPr="00770AF1">
        <w:rPr>
          <w:rFonts w:eastAsia="Arial" w:cs="Arial"/>
          <w:szCs w:val="20"/>
          <w:shd w:val="clear" w:color="auto" w:fill="FFFFFF"/>
          <w:lang w:val="nl-BE"/>
        </w:rPr>
        <w:t xml:space="preserve">Verzorg de handen ook frequent met een hydraterende handcrème. </w:t>
      </w:r>
    </w:p>
    <w:p w14:paraId="10F1FAC2" w14:textId="34B28907" w:rsidR="00905590" w:rsidRPr="00770AF1" w:rsidRDefault="00063B16"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Hang de affiche ‘handen wassen’ uit bij de wasgelegenheden</w:t>
      </w:r>
      <w:r w:rsidR="00673BC9" w:rsidRPr="00770AF1">
        <w:rPr>
          <w:rFonts w:eastAsia="Arial" w:cs="Arial"/>
          <w:szCs w:val="20"/>
          <w:shd w:val="clear" w:color="auto" w:fill="FFFFFF"/>
          <w:lang w:val="nl-BE"/>
        </w:rPr>
        <w:t>.</w:t>
      </w:r>
    </w:p>
    <w:p w14:paraId="43EBF6FA" w14:textId="77777777" w:rsidR="004A7D92" w:rsidRPr="00770AF1" w:rsidRDefault="004A7D92"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Bij het doorspoelen van het toilet, sluit het toiletdeksel. Hang de affiche uit. </w:t>
      </w:r>
    </w:p>
    <w:p w14:paraId="2E2D9C73" w14:textId="369DE533" w:rsidR="00905590" w:rsidRPr="00770AF1" w:rsidRDefault="006B156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Voorzie </w:t>
      </w:r>
      <w:r w:rsidR="008908E2" w:rsidRPr="00770AF1">
        <w:rPr>
          <w:rFonts w:eastAsia="Arial" w:cs="Arial"/>
          <w:szCs w:val="20"/>
          <w:shd w:val="clear" w:color="auto" w:fill="FFFFFF"/>
          <w:lang w:val="nl-BE"/>
        </w:rPr>
        <w:t xml:space="preserve">voldoende </w:t>
      </w:r>
      <w:r w:rsidRPr="00770AF1">
        <w:rPr>
          <w:rFonts w:eastAsia="Arial" w:cs="Arial"/>
          <w:szCs w:val="20"/>
          <w:shd w:val="clear" w:color="auto" w:fill="FFFFFF"/>
          <w:lang w:val="nl-BE"/>
        </w:rPr>
        <w:t>papieren tissues</w:t>
      </w:r>
      <w:r w:rsidR="008908E2" w:rsidRPr="00770AF1">
        <w:rPr>
          <w:rFonts w:eastAsia="Arial" w:cs="Arial"/>
          <w:szCs w:val="20"/>
          <w:shd w:val="clear" w:color="auto" w:fill="FFFFFF"/>
          <w:lang w:val="nl-BE"/>
        </w:rPr>
        <w:t xml:space="preserve"> of </w:t>
      </w:r>
      <w:r w:rsidR="00BC1FDA" w:rsidRPr="00770AF1">
        <w:rPr>
          <w:rFonts w:eastAsia="Arial" w:cs="Arial"/>
          <w:szCs w:val="20"/>
          <w:shd w:val="clear" w:color="auto" w:fill="FFFFFF"/>
          <w:lang w:val="nl-BE"/>
        </w:rPr>
        <w:t>zakdoeken</w:t>
      </w:r>
      <w:r w:rsidR="00C37B80" w:rsidRPr="00770AF1">
        <w:rPr>
          <w:rFonts w:eastAsia="Arial" w:cs="Arial"/>
          <w:szCs w:val="20"/>
          <w:shd w:val="clear" w:color="auto" w:fill="FFFFFF"/>
          <w:lang w:val="nl-BE"/>
        </w:rPr>
        <w:t xml:space="preserve"> (geen handdoeken, geen elektrische handdrogers)</w:t>
      </w:r>
    </w:p>
    <w:p w14:paraId="26D7B58E" w14:textId="50D313E8" w:rsidR="006B156E" w:rsidRPr="00770AF1" w:rsidRDefault="006B156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Hang de richtlijnen rond sociale distantiëring en hygiëne</w:t>
      </w:r>
      <w:r w:rsidR="00905590" w:rsidRPr="00770AF1">
        <w:rPr>
          <w:rFonts w:eastAsia="Arial" w:cs="Arial"/>
          <w:szCs w:val="20"/>
          <w:shd w:val="clear" w:color="auto" w:fill="FFFFFF"/>
          <w:lang w:val="nl-BE"/>
        </w:rPr>
        <w:t xml:space="preserve"> uit</w:t>
      </w:r>
      <w:r w:rsidRPr="00770AF1">
        <w:rPr>
          <w:rFonts w:eastAsia="Arial" w:cs="Arial"/>
          <w:szCs w:val="20"/>
          <w:shd w:val="clear" w:color="auto" w:fill="FFFFFF"/>
          <w:lang w:val="nl-BE"/>
        </w:rPr>
        <w:t xml:space="preserve"> in de sociale voorzieningen.</w:t>
      </w:r>
    </w:p>
    <w:p w14:paraId="6472C74D" w14:textId="15E19ED3" w:rsidR="001A13EF" w:rsidRPr="00765F80" w:rsidRDefault="00AE4841"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lastRenderedPageBreak/>
        <w:t xml:space="preserve">Het dragen van een chirurgisch mondmasker is verplicht voor iedereen die werkt in de horecazaak (i.e. horecaondernemer en personeel). Bij medische redenen mag het mondmasker vervangen worden door een gelaatsscherm. </w:t>
      </w:r>
      <w:r w:rsidR="001A13EF" w:rsidRPr="00765F80">
        <w:rPr>
          <w:rFonts w:eastAsia="Arial" w:cs="Arial"/>
          <w:szCs w:val="20"/>
          <w:shd w:val="clear" w:color="auto" w:fill="FFFFFF"/>
          <w:lang w:val="nl-BE"/>
        </w:rPr>
        <w:t>Dit geldt ook voor het personeel in de keuken.</w:t>
      </w:r>
    </w:p>
    <w:p w14:paraId="78678653" w14:textId="17EC3CFE" w:rsidR="004A7D92" w:rsidRPr="00765F80" w:rsidRDefault="004A7D92"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Instructies over het correct gebruik en onderhoud van mondmaskers zijn gekend bij de werknemers.</w:t>
      </w:r>
    </w:p>
    <w:p w14:paraId="44C341A2" w14:textId="607F098E" w:rsidR="00E8151C" w:rsidRPr="00765F80" w:rsidRDefault="00E8151C" w:rsidP="00C22BAD">
      <w:pPr>
        <w:pStyle w:val="Lijstalinea"/>
        <w:numPr>
          <w:ilvl w:val="0"/>
          <w:numId w:val="15"/>
        </w:numPr>
        <w:rPr>
          <w:rFonts w:eastAsia="Arial" w:cs="Arial"/>
          <w:szCs w:val="20"/>
          <w:shd w:val="clear" w:color="auto" w:fill="FFFFFF"/>
          <w:lang w:val="nl-BE"/>
        </w:rPr>
      </w:pPr>
      <w:r w:rsidRPr="00765F80">
        <w:rPr>
          <w:rFonts w:eastAsia="Arial"/>
          <w:szCs w:val="20"/>
          <w:shd w:val="clear" w:color="auto" w:fill="FFFFFF"/>
          <w:lang w:val="nl-BE"/>
        </w:rPr>
        <w:t>Indien een werknemer/klant de melding maakt van een besmetting dien je de werkplek en de oppervlakken (bureau, deurklinken, gebruikte toestellen,…) waarmee de zieke werknemer/klant in contact is geweest te ontsmetten.</w:t>
      </w:r>
    </w:p>
    <w:p w14:paraId="57533B1B" w14:textId="006FEF09" w:rsidR="00A21388" w:rsidRPr="00765F80" w:rsidRDefault="00A21388" w:rsidP="00C22BAD">
      <w:pPr>
        <w:pStyle w:val="Lijstalinea"/>
        <w:numPr>
          <w:ilvl w:val="0"/>
          <w:numId w:val="15"/>
        </w:numPr>
        <w:rPr>
          <w:rFonts w:eastAsia="Arial" w:cs="Arial"/>
          <w:szCs w:val="20"/>
          <w:shd w:val="clear" w:color="auto" w:fill="FFFFFF"/>
          <w:lang w:val="nl-BE"/>
        </w:rPr>
      </w:pPr>
      <w:r w:rsidRPr="00765F80">
        <w:rPr>
          <w:rFonts w:eastAsia="Arial" w:cs="Arial"/>
          <w:szCs w:val="20"/>
          <w:shd w:val="clear" w:color="auto" w:fill="FFFFFF"/>
          <w:lang w:val="nl-BE"/>
        </w:rPr>
        <w:t xml:space="preserve">Werk bij voorkeur met de ramen en deuren open, zodat de klinken zo weinig mogelijk worden aangeraakt. </w:t>
      </w:r>
    </w:p>
    <w:p w14:paraId="1ECBD6A3" w14:textId="59568CB3" w:rsidR="00770AF1" w:rsidRPr="00765F80" w:rsidRDefault="00770AF1" w:rsidP="00C22BAD">
      <w:pPr>
        <w:numPr>
          <w:ilvl w:val="0"/>
          <w:numId w:val="15"/>
        </w:numPr>
        <w:spacing w:before="100" w:beforeAutospacing="1"/>
        <w:ind w:left="714" w:hanging="357"/>
        <w:rPr>
          <w:rFonts w:eastAsia="Arial" w:cs="Arial"/>
          <w:szCs w:val="20"/>
          <w:shd w:val="clear" w:color="auto" w:fill="FFFFFF"/>
          <w:lang w:val="nl-BE"/>
        </w:rPr>
      </w:pPr>
      <w:r w:rsidRPr="00765F80">
        <w:rPr>
          <w:rFonts w:eastAsia="Arial" w:cs="Arial"/>
          <w:szCs w:val="20"/>
          <w:shd w:val="clear" w:color="auto" w:fill="FFFFFF"/>
          <w:lang w:val="nl-BE"/>
        </w:rPr>
        <w:t>Wat ventilatie betreft wordt er aangeraden de luchtverversingssnelheid te verhogen en zo veel mogelijk buitenlucht aan te voeren, hetzij door middel van natuurlijke ventilatie, hetzij door middel van mechanische ventilatie, afhankelijk van de gelegenheid.</w:t>
      </w:r>
    </w:p>
    <w:p w14:paraId="0B156CD6" w14:textId="0CF5DE8B" w:rsidR="00770AF1" w:rsidRPr="00765F80" w:rsidRDefault="00770AF1" w:rsidP="00C22BAD">
      <w:pPr>
        <w:numPr>
          <w:ilvl w:val="0"/>
          <w:numId w:val="15"/>
        </w:numPr>
        <w:spacing w:before="100" w:beforeAutospacing="1"/>
        <w:ind w:left="714" w:hanging="357"/>
        <w:rPr>
          <w:rFonts w:eastAsia="Arial" w:cs="Arial"/>
          <w:szCs w:val="20"/>
          <w:shd w:val="clear" w:color="auto" w:fill="FFFFFF"/>
          <w:lang w:val="nl-BE"/>
        </w:rPr>
      </w:pPr>
      <w:r w:rsidRPr="00765F80">
        <w:rPr>
          <w:rFonts w:eastAsia="Arial" w:cs="Arial"/>
          <w:szCs w:val="20"/>
          <w:shd w:val="clear" w:color="auto" w:fill="FFFFFF"/>
          <w:lang w:val="nl-BE"/>
        </w:rPr>
        <w:t>Het terras moet minstens over één volledige zijde geopend zijn ongeacht de weersomstandigheden en dient voldoende ventilatie te verzekeren. Bovendien mag de open zijde niet deels afgesloten worden, zoals bv. met een windscherm of zonnewering. Terrassen in een gesloten publieke ruimte (zoals een winkelcentrum) vallen niet onder de definitie van een open terras.</w:t>
      </w:r>
    </w:p>
    <w:p w14:paraId="123B56A7" w14:textId="43B4C4D5" w:rsidR="00467A07"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Gebruik papieren tafellakens, napperons, placemats, servetten. Indien u toch absoluut aan stof houdt dient dit na iedere gast volledig afgeruimd te worden en gewassen op meer dan 60 ° C.</w:t>
      </w:r>
    </w:p>
    <w:p w14:paraId="4E732B48" w14:textId="77777777" w:rsidR="00C22BAD" w:rsidRPr="00765F80" w:rsidRDefault="00C22BAD" w:rsidP="00C22BAD">
      <w:pPr>
        <w:numPr>
          <w:ilvl w:val="0"/>
          <w:numId w:val="15"/>
        </w:numPr>
        <w:spacing w:before="100" w:beforeAutospacing="1"/>
        <w:rPr>
          <w:rFonts w:eastAsia="Arial" w:cs="Arial"/>
          <w:szCs w:val="20"/>
          <w:shd w:val="clear" w:color="auto" w:fill="FFFFFF"/>
          <w:lang w:val="nl-BE"/>
        </w:rPr>
      </w:pPr>
      <w:r w:rsidRPr="00765F80">
        <w:rPr>
          <w:rFonts w:eastAsia="Arial" w:cs="Arial"/>
          <w:szCs w:val="20"/>
          <w:shd w:val="clear" w:color="auto" w:fill="FFFFFF"/>
          <w:lang w:val="nl-BE"/>
        </w:rPr>
        <w:t>Een menu- en drankenkaart aanbieden die door de verschillende klanten in handen genomen wordt, is af te raden. Oplossingen zijn borden aan de wand, of reeds bestaande moderne technologische toepassingen waar gasten via een QR-code de kaart op hun eigen smartphone downloaden. Je kan ook de menu- en drankenkaart op de website plaatsen en bij reservatie aan uw gasten vragen om ze daar te raadplegen. Indien er ondanks alles toch een menu- of drankenkaart wordt gebruikt, reinig die dan grondig na elke klant.</w:t>
      </w:r>
    </w:p>
    <w:p w14:paraId="08EFEC7C" w14:textId="5619EA07" w:rsidR="00C22BAD" w:rsidRPr="00765F80" w:rsidRDefault="00C22BAD" w:rsidP="00C22BAD">
      <w:pPr>
        <w:numPr>
          <w:ilvl w:val="0"/>
          <w:numId w:val="15"/>
        </w:numPr>
        <w:spacing w:before="100" w:beforeAutospacing="1"/>
        <w:rPr>
          <w:rFonts w:eastAsia="Arial" w:cs="Arial"/>
          <w:szCs w:val="20"/>
          <w:shd w:val="clear" w:color="auto" w:fill="FFFFFF"/>
          <w:lang w:val="nl-BE"/>
        </w:rPr>
      </w:pPr>
      <w:r w:rsidRPr="00765F80">
        <w:rPr>
          <w:rFonts w:eastAsia="Arial" w:cs="Arial"/>
          <w:szCs w:val="20"/>
          <w:shd w:val="clear" w:color="auto" w:fill="FFFFFF"/>
          <w:lang w:val="nl-BE"/>
        </w:rPr>
        <w:t>Op tafel staan géén boterpotjes, zout- en pepervaatjes, olie, azijn, ketchupflesjes, broodmandjes, siervoorwerpen… Geef de voorkeur aan individueel verpakte porties (die u bv. zelf kan bereiden).</w:t>
      </w:r>
    </w:p>
    <w:p w14:paraId="59250C7E" w14:textId="0CACFF82" w:rsidR="00A30A3E" w:rsidRPr="00770AF1" w:rsidRDefault="00A30A3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Glazen, tassen, servieswerk en bestek moeten na ieder gebruik gewassen worden met zeep en gespoeld worden volgens de voorschriften. </w:t>
      </w:r>
    </w:p>
    <w:p w14:paraId="2C9449CF" w14:textId="00F42E9C"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Kleedkamers van het personeel moeten absoluut gescheiden zijn van deze van de gasten. Dit geldt bij voorkeur ook voor het sanitair. Er moeten duidelijke afspraken gemaakt worden inzake het leveren en onderhouden van de arbeidskledij op ondernemingsvlak</w:t>
      </w:r>
    </w:p>
    <w:p w14:paraId="32ACB71E" w14:textId="68F10221"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Handdoeken, afwasmateriaal, kokskleding dienen veelvuldig gewisseld te worden.</w:t>
      </w:r>
    </w:p>
    <w:p w14:paraId="43876145" w14:textId="77777777"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Tafels en stoelen moeten na het vertrek van de gasten ontsmet worden, alvorens nieuwe gasten er mogen plaatsnemen. Alles wat op tafel kwam moet na het vertrek van de gasten in de afvalcontainer of moet gereinigd en ontsmet worden.</w:t>
      </w:r>
    </w:p>
    <w:p w14:paraId="4B14EC60" w14:textId="3A735127" w:rsidR="00467A07" w:rsidRPr="00770AF1" w:rsidRDefault="00467A07"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De organisatie van de zelfbedieningstoog moet zodanig zijn dat ALLE bulkproducten ontoegankelijk zijn voor de klant (d.w.z. inclusief bestek, serviesgoed, … en te consumeren gerechten). Een alternatief is dat alle producten worden voorverpakt of geserveerd door medewerkers die zeer strenge handhygiëneregels hanteren en mondmaskers dragen.</w:t>
      </w:r>
    </w:p>
    <w:p w14:paraId="59635F41" w14:textId="21729E6B" w:rsidR="00601A99" w:rsidRPr="00770AF1" w:rsidRDefault="006B156E"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Wanneer meerdere bestuurders </w:t>
      </w:r>
      <w:r w:rsidR="0034544B" w:rsidRPr="00770AF1">
        <w:rPr>
          <w:rFonts w:eastAsia="Arial" w:cs="Arial"/>
          <w:szCs w:val="20"/>
          <w:shd w:val="clear" w:color="auto" w:fill="FFFFFF"/>
          <w:lang w:val="nl-BE"/>
        </w:rPr>
        <w:t xml:space="preserve">eenzelfde voertuig </w:t>
      </w:r>
      <w:r w:rsidRPr="00770AF1">
        <w:rPr>
          <w:rFonts w:eastAsia="Arial" w:cs="Arial"/>
          <w:szCs w:val="20"/>
          <w:shd w:val="clear" w:color="auto" w:fill="FFFFFF"/>
          <w:lang w:val="nl-BE"/>
        </w:rPr>
        <w:t>gebruiken</w:t>
      </w:r>
      <w:r w:rsidR="0034544B" w:rsidRPr="00770AF1">
        <w:rPr>
          <w:rFonts w:eastAsia="Arial" w:cs="Arial"/>
          <w:szCs w:val="20"/>
          <w:shd w:val="clear" w:color="auto" w:fill="FFFFFF"/>
          <w:lang w:val="nl-BE"/>
        </w:rPr>
        <w:t>,</w:t>
      </w:r>
      <w:r w:rsidRPr="00770AF1">
        <w:rPr>
          <w:rFonts w:eastAsia="Arial" w:cs="Arial"/>
          <w:szCs w:val="20"/>
          <w:shd w:val="clear" w:color="auto" w:fill="FFFFFF"/>
          <w:lang w:val="nl-BE"/>
        </w:rPr>
        <w:t xml:space="preserve"> neemt elke bestuurder di</w:t>
      </w:r>
      <w:r w:rsidR="0034544B" w:rsidRPr="00770AF1">
        <w:rPr>
          <w:rFonts w:eastAsia="Arial" w:cs="Arial"/>
          <w:szCs w:val="20"/>
          <w:shd w:val="clear" w:color="auto" w:fill="FFFFFF"/>
          <w:lang w:val="nl-BE"/>
        </w:rPr>
        <w:t xml:space="preserve">e wagen op in het hygiëneplan. </w:t>
      </w:r>
      <w:r w:rsidRPr="00770AF1">
        <w:rPr>
          <w:rFonts w:eastAsia="Arial" w:cs="Arial"/>
          <w:szCs w:val="20"/>
          <w:shd w:val="clear" w:color="auto" w:fill="FFFFFF"/>
          <w:lang w:val="nl-BE"/>
        </w:rPr>
        <w:t>Reinigen harde oppervlak</w:t>
      </w:r>
      <w:r w:rsidR="00626E51" w:rsidRPr="00770AF1">
        <w:rPr>
          <w:rFonts w:eastAsia="Arial" w:cs="Arial"/>
          <w:szCs w:val="20"/>
          <w:shd w:val="clear" w:color="auto" w:fill="FFFFFF"/>
          <w:lang w:val="nl-BE"/>
        </w:rPr>
        <w:t>k</w:t>
      </w:r>
      <w:r w:rsidRPr="00770AF1">
        <w:rPr>
          <w:rFonts w:eastAsia="Arial" w:cs="Arial"/>
          <w:szCs w:val="20"/>
          <w:shd w:val="clear" w:color="auto" w:fill="FFFFFF"/>
          <w:lang w:val="nl-BE"/>
        </w:rPr>
        <w:t>en (stuur, pook, handrem, gordel, dashboard, e</w:t>
      </w:r>
      <w:r w:rsidR="008908E2" w:rsidRPr="00770AF1">
        <w:rPr>
          <w:rFonts w:eastAsia="Arial" w:cs="Arial"/>
          <w:szCs w:val="20"/>
          <w:shd w:val="clear" w:color="auto" w:fill="FFFFFF"/>
          <w:lang w:val="nl-BE"/>
        </w:rPr>
        <w:t>nz</w:t>
      </w:r>
      <w:r w:rsidRPr="00770AF1">
        <w:rPr>
          <w:rFonts w:eastAsia="Arial" w:cs="Arial"/>
          <w:szCs w:val="20"/>
          <w:shd w:val="clear" w:color="auto" w:fill="FFFFFF"/>
          <w:lang w:val="nl-BE"/>
        </w:rPr>
        <w:t>.)</w:t>
      </w:r>
      <w:r w:rsidR="00610F98" w:rsidRPr="00770AF1">
        <w:rPr>
          <w:rFonts w:eastAsia="Arial" w:cs="Arial"/>
          <w:szCs w:val="20"/>
          <w:shd w:val="clear" w:color="auto" w:fill="FFFFFF"/>
          <w:lang w:val="nl-BE"/>
        </w:rPr>
        <w:t>.</w:t>
      </w:r>
    </w:p>
    <w:p w14:paraId="4FE5760D" w14:textId="2B0AD392" w:rsidR="00601A99" w:rsidRPr="00770AF1" w:rsidRDefault="00601A99"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Mogelijk lagen uw sanitaire voorzieningen een tijdlang stil. Beheersing van legionella is van belang. Neem maatregelen om legionella te beheersen.</w:t>
      </w:r>
    </w:p>
    <w:p w14:paraId="30EEAC70" w14:textId="77777777" w:rsidR="00601A99" w:rsidRPr="00770AF1" w:rsidRDefault="00601A99" w:rsidP="00C22BAD">
      <w:pPr>
        <w:pStyle w:val="Lijstalinea"/>
        <w:rPr>
          <w:rFonts w:eastAsia="Arial" w:cs="Arial"/>
          <w:szCs w:val="20"/>
          <w:shd w:val="clear" w:color="auto" w:fill="FFFFFF"/>
          <w:lang w:val="nl-BE"/>
        </w:rPr>
      </w:pPr>
      <w:r w:rsidRPr="00770AF1">
        <w:rPr>
          <w:rFonts w:eastAsia="Arial" w:cs="Arial"/>
          <w:szCs w:val="20"/>
          <w:u w:val="single"/>
          <w:shd w:val="clear" w:color="auto" w:fill="FFFFFF"/>
          <w:lang w:val="nl-BE"/>
        </w:rPr>
        <w:t>Preventief:</w:t>
      </w:r>
      <w:r w:rsidRPr="00770AF1">
        <w:rPr>
          <w:rFonts w:eastAsia="Arial" w:cs="Arial"/>
          <w:szCs w:val="20"/>
          <w:shd w:val="clear" w:color="auto" w:fill="FFFFFF"/>
          <w:lang w:val="nl-BE"/>
        </w:rPr>
        <w:t xml:space="preserve"> cruciaal is de temperatuur van het (leiding)water. Als men werkt met een centrale verhitting, moeten warmwaterleidingen een temperatuur hebben van 60°C. Koud water moet onder de 20°C blijven. De terugkeerleiding naar de verwarmer moet een watertemperatuur garanderen van minstens 50°C.</w:t>
      </w:r>
    </w:p>
    <w:p w14:paraId="4F5A04C0" w14:textId="2F30D28B" w:rsidR="00601A99" w:rsidRPr="00770AF1" w:rsidRDefault="00601A99" w:rsidP="00C22BAD">
      <w:pPr>
        <w:pStyle w:val="Lijstalinea"/>
        <w:rPr>
          <w:rFonts w:eastAsia="Arial" w:cs="Arial"/>
          <w:szCs w:val="20"/>
          <w:shd w:val="clear" w:color="auto" w:fill="FFFFFF"/>
          <w:lang w:val="nl-BE"/>
        </w:rPr>
      </w:pPr>
      <w:r w:rsidRPr="00770AF1">
        <w:rPr>
          <w:rFonts w:eastAsia="Arial" w:cs="Arial"/>
          <w:szCs w:val="20"/>
          <w:u w:val="single"/>
          <w:shd w:val="clear" w:color="auto" w:fill="FFFFFF"/>
          <w:lang w:val="nl-BE"/>
        </w:rPr>
        <w:t>Periodiek (en dus ook bij heropstart)</w:t>
      </w:r>
      <w:r w:rsidRPr="00770AF1">
        <w:rPr>
          <w:rFonts w:eastAsia="Arial" w:cs="Arial"/>
          <w:szCs w:val="20"/>
          <w:shd w:val="clear" w:color="auto" w:fill="FFFFFF"/>
          <w:lang w:val="nl-BE"/>
        </w:rPr>
        <w:t xml:space="preserve">: Spoel de waterleidingen met water op een hoge temperatuur. De bacterie sterft zeer vlug af, bij 70°C reeds na 5 minuten. Daarom is het aan te raden het circuit door te spoelen met water van minstens 60°C – effectief aan het tappunt – en dit gedurende 20 minuten. </w:t>
      </w:r>
    </w:p>
    <w:p w14:paraId="0E1DB2CC" w14:textId="02DA8AC8"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Neem maatregelen om ontbranding door onvoorzichtig omgaan met chemisch afval te voorkomen.</w:t>
      </w:r>
    </w:p>
    <w:p w14:paraId="2460E71F" w14:textId="77777777"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Voorzie een afvalbak met gesloten deksel zodat geen zuurstof naar binnen kan getrokken worden. </w:t>
      </w:r>
    </w:p>
    <w:p w14:paraId="348F4DC7" w14:textId="77777777"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 xml:space="preserve">Zorg ervoor dat de </w:t>
      </w:r>
      <w:proofErr w:type="spellStart"/>
      <w:r w:rsidRPr="00770AF1">
        <w:rPr>
          <w:rFonts w:eastAsia="Arial" w:cs="Arial"/>
          <w:szCs w:val="20"/>
          <w:shd w:val="clear" w:color="auto" w:fill="FFFFFF"/>
          <w:lang w:val="nl-BE"/>
        </w:rPr>
        <w:t>recipiënten</w:t>
      </w:r>
      <w:proofErr w:type="spellEnd"/>
      <w:r w:rsidRPr="00770AF1">
        <w:rPr>
          <w:rFonts w:eastAsia="Arial" w:cs="Arial"/>
          <w:szCs w:val="20"/>
          <w:shd w:val="clear" w:color="auto" w:fill="FFFFFF"/>
          <w:lang w:val="nl-BE"/>
        </w:rPr>
        <w:t xml:space="preserve"> van bv. alcoholgels volledig leeg zijn.</w:t>
      </w:r>
    </w:p>
    <w:p w14:paraId="78A7AA00" w14:textId="77777777" w:rsidR="00EE279F" w:rsidRPr="00770AF1" w:rsidRDefault="00EE279F" w:rsidP="00C22BAD">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lastRenderedPageBreak/>
        <w:t xml:space="preserve">Het is aanbevolen het origineel </w:t>
      </w:r>
      <w:proofErr w:type="spellStart"/>
      <w:r w:rsidRPr="00770AF1">
        <w:rPr>
          <w:rFonts w:eastAsia="Arial" w:cs="Arial"/>
          <w:szCs w:val="20"/>
          <w:shd w:val="clear" w:color="auto" w:fill="FFFFFF"/>
          <w:lang w:val="nl-BE"/>
        </w:rPr>
        <w:t>recipiënt</w:t>
      </w:r>
      <w:proofErr w:type="spellEnd"/>
      <w:r w:rsidRPr="00770AF1">
        <w:rPr>
          <w:rFonts w:eastAsia="Arial" w:cs="Arial"/>
          <w:szCs w:val="20"/>
          <w:shd w:val="clear" w:color="auto" w:fill="FFFFFF"/>
          <w:lang w:val="nl-BE"/>
        </w:rPr>
        <w:t xml:space="preserve"> te behouden, doch indien de inhoud uit praktische overwegingen deels wordt overgegoten of verplaatst naar een ander geschikt </w:t>
      </w:r>
      <w:proofErr w:type="spellStart"/>
      <w:r w:rsidRPr="00770AF1">
        <w:rPr>
          <w:rFonts w:eastAsia="Arial" w:cs="Arial"/>
          <w:szCs w:val="20"/>
          <w:shd w:val="clear" w:color="auto" w:fill="FFFFFF"/>
          <w:lang w:val="nl-BE"/>
        </w:rPr>
        <w:t>recipiënt</w:t>
      </w:r>
      <w:proofErr w:type="spellEnd"/>
      <w:r w:rsidRPr="00770AF1">
        <w:rPr>
          <w:rFonts w:eastAsia="Arial" w:cs="Arial"/>
          <w:szCs w:val="20"/>
          <w:shd w:val="clear" w:color="auto" w:fill="FFFFFF"/>
          <w:lang w:val="nl-BE"/>
        </w:rPr>
        <w:t xml:space="preserve">, dient dit </w:t>
      </w:r>
      <w:proofErr w:type="spellStart"/>
      <w:r w:rsidRPr="00770AF1">
        <w:rPr>
          <w:rFonts w:eastAsia="Arial" w:cs="Arial"/>
          <w:szCs w:val="20"/>
          <w:shd w:val="clear" w:color="auto" w:fill="FFFFFF"/>
          <w:lang w:val="nl-BE"/>
        </w:rPr>
        <w:t>recipiënt</w:t>
      </w:r>
      <w:proofErr w:type="spellEnd"/>
      <w:r w:rsidRPr="00770AF1">
        <w:rPr>
          <w:rFonts w:eastAsia="Arial" w:cs="Arial"/>
          <w:szCs w:val="20"/>
          <w:shd w:val="clear" w:color="auto" w:fill="FFFFFF"/>
          <w:lang w:val="nl-BE"/>
        </w:rPr>
        <w:t xml:space="preserve"> ook te worden voorzien van het correcte etiket. </w:t>
      </w:r>
    </w:p>
    <w:p w14:paraId="5331B29E" w14:textId="06AC9223" w:rsidR="00EE279F" w:rsidRPr="00770AF1" w:rsidRDefault="00EE279F" w:rsidP="00EE279F">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Nooit producten overgieten in een flacon waarin voordien een ander product heeft gezeten.</w:t>
      </w:r>
    </w:p>
    <w:p w14:paraId="256EF0CE" w14:textId="1E88099E" w:rsidR="00CE648A" w:rsidRPr="00770AF1" w:rsidRDefault="00CE648A" w:rsidP="00EE279F">
      <w:pPr>
        <w:pStyle w:val="Lijstalinea"/>
        <w:numPr>
          <w:ilvl w:val="0"/>
          <w:numId w:val="15"/>
        </w:numPr>
        <w:rPr>
          <w:rFonts w:eastAsia="Arial" w:cs="Arial"/>
          <w:szCs w:val="20"/>
          <w:shd w:val="clear" w:color="auto" w:fill="FFFFFF"/>
          <w:lang w:val="nl-BE"/>
        </w:rPr>
      </w:pPr>
      <w:r w:rsidRPr="00770AF1">
        <w:rPr>
          <w:rFonts w:eastAsia="Arial" w:cs="Arial"/>
          <w:szCs w:val="20"/>
          <w:shd w:val="clear" w:color="auto" w:fill="FFFFFF"/>
          <w:lang w:val="nl-BE"/>
        </w:rPr>
        <w:t>Let op met interactie met andere producten (draag handschoenen)</w:t>
      </w:r>
    </w:p>
    <w:p w14:paraId="66459F72" w14:textId="77777777" w:rsidR="009D7286" w:rsidRPr="00770AF1" w:rsidRDefault="009D7286" w:rsidP="009D7286">
      <w:pPr>
        <w:pStyle w:val="Lijstalinea"/>
        <w:numPr>
          <w:ilvl w:val="0"/>
          <w:numId w:val="15"/>
        </w:numPr>
        <w:autoSpaceDE w:val="0"/>
        <w:autoSpaceDN w:val="0"/>
        <w:adjustRightInd w:val="0"/>
        <w:rPr>
          <w:rFonts w:eastAsia="Arial" w:cs="Arial"/>
          <w:szCs w:val="20"/>
          <w:shd w:val="clear" w:color="auto" w:fill="FFFFFF"/>
          <w:lang w:val="nl-BE"/>
        </w:rPr>
      </w:pPr>
      <w:r w:rsidRPr="00770AF1">
        <w:rPr>
          <w:rFonts w:eastAsia="Arial" w:cs="Arial"/>
          <w:szCs w:val="20"/>
          <w:shd w:val="clear" w:color="auto" w:fill="FFFFFF"/>
          <w:lang w:val="nl-BE"/>
        </w:rPr>
        <w:t>Was de schoonmaakdoeken en -moppen, gescheiden, en op een zo hoog mogelijke temperatuur (min 60°C). Droog ze in de droogkast.</w:t>
      </w:r>
    </w:p>
    <w:p w14:paraId="1802BD58" w14:textId="5CECAD32" w:rsidR="009D7286" w:rsidRPr="00770AF1" w:rsidRDefault="009D7286" w:rsidP="009D7286">
      <w:pPr>
        <w:pStyle w:val="Lijstalinea"/>
        <w:numPr>
          <w:ilvl w:val="0"/>
          <w:numId w:val="15"/>
        </w:numPr>
      </w:pPr>
      <w:r w:rsidRPr="00770AF1">
        <w:rPr>
          <w:rFonts w:eastAsia="Arial" w:cs="Arial"/>
          <w:szCs w:val="20"/>
          <w:shd w:val="clear" w:color="auto" w:fill="FFFFFF"/>
          <w:lang w:val="nl-BE"/>
        </w:rPr>
        <w:t>Tekorten aanvullen: heb je nog voldoende (beschermings-)materiaal en desinfectiemiddelen ter beschikking?</w:t>
      </w:r>
    </w:p>
    <w:p w14:paraId="7EBD3798" w14:textId="77777777" w:rsidR="004A7D92" w:rsidRPr="00770AF1" w:rsidRDefault="004A7D92" w:rsidP="004A7D92">
      <w:pPr>
        <w:pStyle w:val="Lijstalinea"/>
      </w:pPr>
    </w:p>
    <w:p w14:paraId="24B7186E" w14:textId="77777777" w:rsidR="009D7286" w:rsidRPr="00770AF1" w:rsidRDefault="009D7286" w:rsidP="05DFEA46">
      <w:pPr>
        <w:rPr>
          <w:rFonts w:eastAsia="Arial" w:cs="Arial"/>
          <w:szCs w:val="20"/>
          <w:shd w:val="clear" w:color="auto" w:fill="FFFFFF"/>
          <w:lang w:val="nl-BE"/>
        </w:rPr>
      </w:pPr>
    </w:p>
    <w:p w14:paraId="5B3E77CE" w14:textId="77777777" w:rsidR="006B156E" w:rsidRPr="00770AF1" w:rsidRDefault="006B156E" w:rsidP="05DFEA46">
      <w:pPr>
        <w:rPr>
          <w:rFonts w:eastAsia="Arial" w:cs="Arial"/>
          <w:szCs w:val="20"/>
          <w:shd w:val="clear" w:color="auto" w:fill="FFFFFF"/>
          <w:lang w:val="nl-BE"/>
        </w:rPr>
      </w:pPr>
      <w:r w:rsidRPr="00770AF1">
        <w:rPr>
          <w:rFonts w:eastAsia="Arial" w:cs="Arial"/>
          <w:szCs w:val="20"/>
          <w:shd w:val="clear" w:color="auto" w:fill="FFFFFF"/>
          <w:lang w:val="nl-BE"/>
        </w:rPr>
        <w:t>Zoals de naam van dit document meegeeft is dit een voorbeeld van een hygiëneplan. U dient dit dus nog aan te passen op maat van uw onderneming. Het is niet de bedoeling dit gewoon over te nemen.</w:t>
      </w:r>
    </w:p>
    <w:p w14:paraId="068710C0" w14:textId="77777777" w:rsidR="00626E51" w:rsidRPr="00770AF1" w:rsidRDefault="00626E51" w:rsidP="05DFEA46">
      <w:pPr>
        <w:rPr>
          <w:rFonts w:eastAsia="Arial" w:cs="Arial"/>
          <w:color w:val="1A86C5"/>
          <w:szCs w:val="20"/>
          <w:lang w:val="nl-BE"/>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701"/>
        <w:gridCol w:w="1695"/>
      </w:tblGrid>
      <w:tr w:rsidR="00334465" w:rsidRPr="00770AF1" w14:paraId="5072451B" w14:textId="77777777" w:rsidTr="05DFEA46">
        <w:trPr>
          <w:trHeight w:val="323"/>
        </w:trPr>
        <w:tc>
          <w:tcPr>
            <w:tcW w:w="6232" w:type="dxa"/>
            <w:shd w:val="clear" w:color="auto" w:fill="auto"/>
          </w:tcPr>
          <w:p w14:paraId="069A5358" w14:textId="77777777" w:rsidR="00334465" w:rsidRPr="00765F80" w:rsidRDefault="00334465" w:rsidP="05DFEA46">
            <w:pPr>
              <w:rPr>
                <w:rFonts w:eastAsia="Arial" w:cs="Arial"/>
                <w:color w:val="1A86C5"/>
                <w:szCs w:val="20"/>
                <w:lang w:val="nl-BE"/>
              </w:rPr>
            </w:pPr>
            <w:r w:rsidRPr="00765F80">
              <w:rPr>
                <w:rFonts w:eastAsia="Arial" w:cs="Arial"/>
                <w:color w:val="1A86C5"/>
                <w:szCs w:val="20"/>
                <w:lang w:val="nl-BE"/>
              </w:rPr>
              <w:t>Taak</w:t>
            </w:r>
          </w:p>
        </w:tc>
        <w:tc>
          <w:tcPr>
            <w:tcW w:w="1701" w:type="dxa"/>
            <w:shd w:val="clear" w:color="auto" w:fill="auto"/>
          </w:tcPr>
          <w:p w14:paraId="697C1648" w14:textId="77777777" w:rsidR="00334465" w:rsidRPr="00770AF1" w:rsidRDefault="00334465" w:rsidP="05DFEA46">
            <w:pPr>
              <w:rPr>
                <w:rFonts w:eastAsia="Arial" w:cs="Arial"/>
                <w:color w:val="1A86C5"/>
                <w:szCs w:val="20"/>
                <w:lang w:val="nl-BE"/>
              </w:rPr>
            </w:pPr>
            <w:r w:rsidRPr="00770AF1">
              <w:rPr>
                <w:rFonts w:eastAsia="Arial" w:cs="Arial"/>
                <w:color w:val="1A86C5"/>
                <w:szCs w:val="20"/>
                <w:lang w:val="nl-BE"/>
              </w:rPr>
              <w:t>Wanneer</w:t>
            </w:r>
          </w:p>
        </w:tc>
        <w:tc>
          <w:tcPr>
            <w:tcW w:w="1695" w:type="dxa"/>
            <w:shd w:val="clear" w:color="auto" w:fill="auto"/>
          </w:tcPr>
          <w:p w14:paraId="586FB4A7" w14:textId="77777777" w:rsidR="00334465" w:rsidRPr="00770AF1" w:rsidRDefault="00334465" w:rsidP="05DFEA46">
            <w:pPr>
              <w:rPr>
                <w:rFonts w:eastAsia="Arial" w:cs="Arial"/>
                <w:color w:val="1A86C5"/>
                <w:szCs w:val="20"/>
                <w:lang w:val="nl-BE"/>
              </w:rPr>
            </w:pPr>
            <w:r w:rsidRPr="00770AF1">
              <w:rPr>
                <w:rFonts w:eastAsia="Arial" w:cs="Arial"/>
                <w:color w:val="1A86C5"/>
                <w:szCs w:val="20"/>
                <w:lang w:val="nl-BE"/>
              </w:rPr>
              <w:t>Wie</w:t>
            </w:r>
          </w:p>
        </w:tc>
      </w:tr>
      <w:tr w:rsidR="00334465" w:rsidRPr="00770AF1" w14:paraId="66D55A53" w14:textId="77777777" w:rsidTr="05DFEA46">
        <w:trPr>
          <w:trHeight w:val="323"/>
        </w:trPr>
        <w:tc>
          <w:tcPr>
            <w:tcW w:w="6232" w:type="dxa"/>
            <w:shd w:val="clear" w:color="auto" w:fill="auto"/>
          </w:tcPr>
          <w:p w14:paraId="4AD1FFDD" w14:textId="77777777" w:rsidR="00334465" w:rsidRPr="00765F80" w:rsidRDefault="00334465" w:rsidP="05DFEA46">
            <w:pPr>
              <w:rPr>
                <w:rFonts w:eastAsia="Arial" w:cs="Arial"/>
                <w:color w:val="38A9DB"/>
                <w:szCs w:val="20"/>
                <w:lang w:val="nl-BE"/>
              </w:rPr>
            </w:pPr>
            <w:r w:rsidRPr="00765F80">
              <w:rPr>
                <w:rFonts w:eastAsia="Arial" w:cs="Arial"/>
                <w:color w:val="38A9DB"/>
                <w:szCs w:val="20"/>
                <w:lang w:val="nl-BE"/>
              </w:rPr>
              <w:t>Persoonlijke hyg</w:t>
            </w:r>
            <w:r w:rsidR="440BF23D" w:rsidRPr="00765F80">
              <w:rPr>
                <w:rFonts w:eastAsia="Arial" w:cs="Arial"/>
                <w:color w:val="38A9DB"/>
                <w:szCs w:val="20"/>
                <w:lang w:val="nl-BE"/>
              </w:rPr>
              <w:t>ië</w:t>
            </w:r>
            <w:r w:rsidRPr="00765F80">
              <w:rPr>
                <w:rFonts w:eastAsia="Arial" w:cs="Arial"/>
                <w:color w:val="38A9DB"/>
                <w:szCs w:val="20"/>
                <w:lang w:val="nl-BE"/>
              </w:rPr>
              <w:t>ne</w:t>
            </w:r>
          </w:p>
          <w:p w14:paraId="17C40BBF" w14:textId="7CA2BECD" w:rsidR="002D55D6" w:rsidRPr="00765F80" w:rsidRDefault="007E5E45" w:rsidP="002D55D6">
            <w:pPr>
              <w:pStyle w:val="Lijstalinea"/>
              <w:numPr>
                <w:ilvl w:val="0"/>
                <w:numId w:val="9"/>
              </w:numPr>
              <w:rPr>
                <w:rFonts w:eastAsia="Arial" w:cs="Arial"/>
                <w:strike/>
                <w:szCs w:val="20"/>
                <w:shd w:val="clear" w:color="auto" w:fill="FFFFFF"/>
                <w:lang w:val="nl-BE"/>
              </w:rPr>
            </w:pPr>
            <w:r w:rsidRPr="00765F80">
              <w:rPr>
                <w:rFonts w:eastAsia="Arial" w:cs="Arial"/>
                <w:szCs w:val="20"/>
                <w:shd w:val="clear" w:color="auto" w:fill="FFFFFF"/>
                <w:lang w:val="nl-BE"/>
              </w:rPr>
              <w:t>H</w:t>
            </w:r>
            <w:r w:rsidR="00334465" w:rsidRPr="00765F80">
              <w:rPr>
                <w:rFonts w:eastAsia="Arial" w:cs="Arial"/>
                <w:szCs w:val="20"/>
                <w:shd w:val="clear" w:color="auto" w:fill="FFFFFF"/>
                <w:lang w:val="nl-BE"/>
              </w:rPr>
              <w:t>anden wassen</w:t>
            </w:r>
            <w:r w:rsidR="00E001E2" w:rsidRPr="00765F80">
              <w:rPr>
                <w:rFonts w:eastAsia="Arial" w:cs="Arial"/>
                <w:szCs w:val="20"/>
                <w:shd w:val="clear" w:color="auto" w:fill="FFFFFF"/>
                <w:lang w:val="nl-BE"/>
              </w:rPr>
              <w:t xml:space="preserve"> en ontsmetten</w:t>
            </w:r>
          </w:p>
          <w:p w14:paraId="6F88CEBB" w14:textId="77777777" w:rsidR="00334465" w:rsidRPr="00765F80" w:rsidRDefault="007E5E45" w:rsidP="002D55D6">
            <w:pPr>
              <w:pStyle w:val="Lijstalinea"/>
              <w:numPr>
                <w:ilvl w:val="0"/>
                <w:numId w:val="9"/>
              </w:numPr>
              <w:rPr>
                <w:rFonts w:eastAsia="Arial" w:cs="Arial"/>
                <w:szCs w:val="20"/>
                <w:shd w:val="clear" w:color="auto" w:fill="FFFFFF"/>
                <w:lang w:val="nl-BE"/>
              </w:rPr>
            </w:pPr>
            <w:r w:rsidRPr="00765F80">
              <w:rPr>
                <w:rFonts w:eastAsia="Arial" w:cs="Arial"/>
                <w:szCs w:val="20"/>
                <w:shd w:val="clear" w:color="auto" w:fill="FFFFFF"/>
                <w:lang w:val="nl-BE"/>
              </w:rPr>
              <w:t>A</w:t>
            </w:r>
            <w:r w:rsidR="00334465" w:rsidRPr="00765F80">
              <w:rPr>
                <w:rFonts w:eastAsia="Arial" w:cs="Arial"/>
                <w:szCs w:val="20"/>
                <w:shd w:val="clear" w:color="auto" w:fill="FFFFFF"/>
                <w:lang w:val="nl-BE"/>
              </w:rPr>
              <w:t>ffiche</w:t>
            </w:r>
          </w:p>
          <w:p w14:paraId="5776A3C3" w14:textId="6E6FDFBB" w:rsidR="00467A07" w:rsidRPr="00765F80" w:rsidRDefault="00467A07" w:rsidP="002D55D6">
            <w:pPr>
              <w:pStyle w:val="Lijstalinea"/>
              <w:numPr>
                <w:ilvl w:val="0"/>
                <w:numId w:val="9"/>
              </w:numPr>
              <w:rPr>
                <w:rFonts w:eastAsia="Arial" w:cs="Arial"/>
                <w:szCs w:val="20"/>
                <w:shd w:val="clear" w:color="auto" w:fill="FFFFFF"/>
                <w:lang w:val="nl-BE"/>
              </w:rPr>
            </w:pPr>
            <w:r w:rsidRPr="00765F80">
              <w:rPr>
                <w:rFonts w:eastAsia="Arial" w:cs="Arial"/>
                <w:szCs w:val="20"/>
                <w:shd w:val="clear" w:color="auto" w:fill="FFFFFF"/>
                <w:lang w:val="nl-BE"/>
              </w:rPr>
              <w:t>In alle ruimten dienen voldoende reinigings- en ontsmettingsproducten beschikbaar te zijn, naast ontsmettende handgels, handwasbakjes met ontsmettende zeep…</w:t>
            </w:r>
          </w:p>
        </w:tc>
        <w:tc>
          <w:tcPr>
            <w:tcW w:w="1701" w:type="dxa"/>
            <w:shd w:val="clear" w:color="auto" w:fill="auto"/>
          </w:tcPr>
          <w:p w14:paraId="7D7545C7" w14:textId="77777777" w:rsidR="00334465" w:rsidRPr="00770AF1" w:rsidRDefault="00334465" w:rsidP="05DFEA46">
            <w:pPr>
              <w:rPr>
                <w:rFonts w:eastAsia="Arial" w:cs="Arial"/>
                <w:szCs w:val="20"/>
                <w:shd w:val="clear" w:color="auto" w:fill="FFFFFF"/>
                <w:lang w:val="nl-BE"/>
              </w:rPr>
            </w:pPr>
          </w:p>
        </w:tc>
        <w:tc>
          <w:tcPr>
            <w:tcW w:w="1695" w:type="dxa"/>
            <w:shd w:val="clear" w:color="auto" w:fill="auto"/>
          </w:tcPr>
          <w:p w14:paraId="1702F09C" w14:textId="77777777" w:rsidR="00334465" w:rsidRPr="00770AF1" w:rsidRDefault="00334465" w:rsidP="05DFEA46">
            <w:pPr>
              <w:rPr>
                <w:rFonts w:eastAsia="Arial" w:cs="Arial"/>
                <w:szCs w:val="20"/>
                <w:shd w:val="clear" w:color="auto" w:fill="FFFFFF"/>
                <w:lang w:val="nl-BE"/>
              </w:rPr>
            </w:pPr>
          </w:p>
        </w:tc>
      </w:tr>
      <w:tr w:rsidR="00427ACD" w:rsidRPr="00770AF1" w14:paraId="213B8CE5" w14:textId="77777777" w:rsidTr="000F6A6A">
        <w:trPr>
          <w:trHeight w:val="1410"/>
        </w:trPr>
        <w:tc>
          <w:tcPr>
            <w:tcW w:w="6232" w:type="dxa"/>
            <w:shd w:val="clear" w:color="auto" w:fill="auto"/>
          </w:tcPr>
          <w:p w14:paraId="21F71133" w14:textId="77777777" w:rsidR="00427ACD" w:rsidRPr="00770AF1" w:rsidRDefault="00427ACD" w:rsidP="00427ACD">
            <w:pPr>
              <w:rPr>
                <w:rFonts w:eastAsia="Arial" w:cs="Arial"/>
                <w:color w:val="38A9DB"/>
                <w:szCs w:val="20"/>
                <w:lang w:val="nl-BE"/>
              </w:rPr>
            </w:pPr>
            <w:r w:rsidRPr="00770AF1">
              <w:rPr>
                <w:rFonts w:eastAsia="Arial" w:cs="Arial"/>
                <w:color w:val="38A9DB"/>
                <w:szCs w:val="20"/>
                <w:lang w:val="nl-BE"/>
              </w:rPr>
              <w:t>Sanitair</w:t>
            </w:r>
          </w:p>
          <w:p w14:paraId="1E5B8C59" w14:textId="77777777" w:rsidR="00427ACD" w:rsidRPr="00770AF1"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Deuren en klinken</w:t>
            </w:r>
          </w:p>
          <w:p w14:paraId="32853D38" w14:textId="1D91A541" w:rsidR="00427ACD"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Lichtschakelaar</w:t>
            </w:r>
          </w:p>
          <w:p w14:paraId="777D5E6A" w14:textId="46B9B896" w:rsidR="00E04424" w:rsidRPr="00765F80" w:rsidRDefault="00E04424" w:rsidP="00427ACD">
            <w:pPr>
              <w:pStyle w:val="Lijstalinea"/>
              <w:numPr>
                <w:ilvl w:val="0"/>
                <w:numId w:val="7"/>
              </w:numPr>
              <w:rPr>
                <w:rFonts w:eastAsia="Arial" w:cs="Arial"/>
                <w:szCs w:val="20"/>
                <w:shd w:val="clear" w:color="auto" w:fill="FFFFFF"/>
                <w:lang w:val="nl-BE"/>
              </w:rPr>
            </w:pPr>
            <w:r w:rsidRPr="00765F80">
              <w:rPr>
                <w:rFonts w:eastAsia="Arial" w:cs="Arial"/>
                <w:szCs w:val="20"/>
                <w:shd w:val="clear" w:color="auto" w:fill="FFFFFF"/>
                <w:lang w:val="nl-BE"/>
              </w:rPr>
              <w:t>Verluchten en ventileren</w:t>
            </w:r>
          </w:p>
          <w:p w14:paraId="732D4CF8" w14:textId="0932D921" w:rsidR="00427ACD" w:rsidRPr="00770AF1" w:rsidRDefault="00427ACD" w:rsidP="00427ACD">
            <w:pPr>
              <w:pStyle w:val="Lijstalinea"/>
              <w:ind w:left="164"/>
              <w:rPr>
                <w:rFonts w:eastAsia="Arial" w:cs="Arial"/>
                <w:szCs w:val="20"/>
                <w:shd w:val="clear" w:color="auto" w:fill="FFFFFF"/>
                <w:lang w:val="nl-BE"/>
              </w:rPr>
            </w:pPr>
            <w:r w:rsidRPr="00770AF1">
              <w:rPr>
                <w:rFonts w:eastAsia="Arial" w:cs="Arial"/>
                <w:b/>
                <w:bCs/>
                <w:szCs w:val="20"/>
                <w:shd w:val="clear" w:color="auto" w:fill="FFFFFF"/>
                <w:lang w:val="nl-BE"/>
              </w:rPr>
              <w:t>Toilet</w:t>
            </w:r>
            <w:r w:rsidR="002D55D6" w:rsidRPr="00770AF1">
              <w:rPr>
                <w:rFonts w:eastAsia="Arial" w:cs="Arial"/>
                <w:b/>
                <w:bCs/>
                <w:szCs w:val="20"/>
                <w:shd w:val="clear" w:color="auto" w:fill="FFFFFF"/>
                <w:lang w:val="nl-BE"/>
              </w:rPr>
              <w:t xml:space="preserve"> personeel/klanten</w:t>
            </w:r>
          </w:p>
          <w:p w14:paraId="349540F2" w14:textId="1125D371" w:rsidR="00427ACD" w:rsidRPr="00770AF1" w:rsidRDefault="00427ACD" w:rsidP="00427ACD">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Toilet en toiletbril</w:t>
            </w:r>
          </w:p>
          <w:p w14:paraId="5CE9507D" w14:textId="1B6E2FAF" w:rsidR="00427ACD" w:rsidRPr="00770AF1" w:rsidRDefault="00427ACD" w:rsidP="00427ACD">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Houder toiletpapier</w:t>
            </w:r>
          </w:p>
          <w:p w14:paraId="7DC1BDAC" w14:textId="77777777" w:rsidR="00427ACD" w:rsidRPr="00770AF1" w:rsidRDefault="00427ACD" w:rsidP="00427ACD">
            <w:pPr>
              <w:pStyle w:val="Lijstalinea"/>
              <w:numPr>
                <w:ilvl w:val="0"/>
                <w:numId w:val="7"/>
              </w:numPr>
              <w:rPr>
                <w:rFonts w:eastAsia="Arial" w:cs="Arial"/>
                <w:b/>
                <w:bCs/>
                <w:szCs w:val="20"/>
                <w:shd w:val="clear" w:color="auto" w:fill="FFFFFF"/>
                <w:lang w:val="nl-BE"/>
              </w:rPr>
            </w:pPr>
            <w:proofErr w:type="spellStart"/>
            <w:r w:rsidRPr="00770AF1">
              <w:rPr>
                <w:rFonts w:eastAsia="Arial" w:cs="Arial"/>
                <w:szCs w:val="20"/>
                <w:shd w:val="clear" w:color="auto" w:fill="FFFFFF"/>
                <w:lang w:val="nl-BE"/>
              </w:rPr>
              <w:t>WC-borstel</w:t>
            </w:r>
            <w:proofErr w:type="spellEnd"/>
          </w:p>
          <w:p w14:paraId="0C966FC4" w14:textId="030BF9D8" w:rsidR="00427ACD" w:rsidRPr="00770AF1" w:rsidRDefault="00427ACD" w:rsidP="00427ACD">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Spoelknop of drukknop toilet</w:t>
            </w:r>
          </w:p>
          <w:p w14:paraId="024A647C" w14:textId="77777777" w:rsidR="00427ACD" w:rsidRPr="00770AF1"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Wastafel en kraan</w:t>
            </w:r>
          </w:p>
          <w:p w14:paraId="7AFD97F3" w14:textId="77777777" w:rsidR="00427ACD" w:rsidRPr="00770AF1" w:rsidRDefault="00427ACD" w:rsidP="00427ACD">
            <w:pPr>
              <w:pStyle w:val="Lijstalinea"/>
              <w:numPr>
                <w:ilvl w:val="0"/>
                <w:numId w:val="7"/>
              </w:numPr>
              <w:rPr>
                <w:rFonts w:eastAsia="Arial" w:cs="Arial"/>
                <w:szCs w:val="20"/>
                <w:shd w:val="clear" w:color="auto" w:fill="FFFFFF"/>
                <w:lang w:val="nl-BE"/>
              </w:rPr>
            </w:pPr>
            <w:r w:rsidRPr="00770AF1">
              <w:rPr>
                <w:rFonts w:eastAsia="Arial" w:cs="Arial"/>
                <w:szCs w:val="20"/>
                <w:shd w:val="clear" w:color="auto" w:fill="FFFFFF"/>
                <w:lang w:val="nl-BE"/>
              </w:rPr>
              <w:t>Spiegel</w:t>
            </w:r>
          </w:p>
          <w:p w14:paraId="6DBB3A3E" w14:textId="19504DEC" w:rsidR="00D26206" w:rsidRPr="00E04424" w:rsidRDefault="00427ACD" w:rsidP="00E04424">
            <w:pPr>
              <w:pStyle w:val="Lijstalinea"/>
              <w:numPr>
                <w:ilvl w:val="0"/>
                <w:numId w:val="7"/>
              </w:numPr>
              <w:rPr>
                <w:rFonts w:eastAsia="Arial" w:cs="Arial"/>
                <w:b/>
                <w:bCs/>
                <w:szCs w:val="20"/>
                <w:shd w:val="clear" w:color="auto" w:fill="FFFFFF"/>
                <w:lang w:val="nl-BE"/>
              </w:rPr>
            </w:pPr>
            <w:r w:rsidRPr="00770AF1">
              <w:rPr>
                <w:rFonts w:eastAsia="Arial" w:cs="Arial"/>
                <w:szCs w:val="20"/>
                <w:shd w:val="clear" w:color="auto" w:fill="FFFFFF"/>
                <w:lang w:val="nl-BE"/>
              </w:rPr>
              <w:t>Pompje handzeep (met sensor: ook onderkant sensor)</w:t>
            </w:r>
          </w:p>
        </w:tc>
        <w:tc>
          <w:tcPr>
            <w:tcW w:w="1701" w:type="dxa"/>
            <w:shd w:val="clear" w:color="auto" w:fill="auto"/>
          </w:tcPr>
          <w:p w14:paraId="42B63BC2"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641F5638" w14:textId="77777777" w:rsidR="00427ACD" w:rsidRPr="00770AF1" w:rsidRDefault="00427ACD" w:rsidP="00427ACD">
            <w:pPr>
              <w:rPr>
                <w:rFonts w:eastAsia="Arial" w:cs="Arial"/>
                <w:szCs w:val="20"/>
                <w:shd w:val="clear" w:color="auto" w:fill="FFFFFF"/>
                <w:lang w:val="nl-BE"/>
              </w:rPr>
            </w:pPr>
          </w:p>
        </w:tc>
      </w:tr>
      <w:tr w:rsidR="00427ACD" w:rsidRPr="00770AF1" w14:paraId="370792DB" w14:textId="77777777" w:rsidTr="05DFEA46">
        <w:trPr>
          <w:trHeight w:val="323"/>
        </w:trPr>
        <w:tc>
          <w:tcPr>
            <w:tcW w:w="6232" w:type="dxa"/>
            <w:shd w:val="clear" w:color="auto" w:fill="auto"/>
          </w:tcPr>
          <w:p w14:paraId="5499DCD0" w14:textId="0F5F1EF4" w:rsidR="002E5F5F" w:rsidRPr="00770AF1" w:rsidRDefault="00AE09C4" w:rsidP="003805F5">
            <w:pPr>
              <w:rPr>
                <w:rFonts w:eastAsia="Arial" w:cs="Arial"/>
                <w:color w:val="38A9DB"/>
                <w:szCs w:val="20"/>
                <w:lang w:val="nl-BE"/>
              </w:rPr>
            </w:pPr>
            <w:r w:rsidRPr="00770AF1">
              <w:rPr>
                <w:rFonts w:eastAsia="Arial" w:cs="Arial"/>
                <w:color w:val="38A9DB"/>
                <w:szCs w:val="20"/>
                <w:lang w:val="nl-BE"/>
              </w:rPr>
              <w:t>Keukenruimte:</w:t>
            </w:r>
          </w:p>
          <w:p w14:paraId="19E15101" w14:textId="1499BD63" w:rsidR="002D55D6" w:rsidRPr="00770AF1" w:rsidRDefault="00AE09C4" w:rsidP="00AC139D">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Algemene infrastructuur:</w:t>
            </w:r>
          </w:p>
          <w:p w14:paraId="69032DDE" w14:textId="38CA1EAB" w:rsidR="00AE09C4" w:rsidRPr="00765F80" w:rsidRDefault="00AE09C4" w:rsidP="00AE09C4">
            <w:pPr>
              <w:pStyle w:val="Lijstalinea"/>
              <w:rPr>
                <w:rFonts w:eastAsia="Arial" w:cs="Arial"/>
                <w:szCs w:val="20"/>
                <w:shd w:val="clear" w:color="auto" w:fill="FFFFFF"/>
                <w:lang w:val="nl-BE"/>
              </w:rPr>
            </w:pPr>
            <w:r w:rsidRPr="00770AF1">
              <w:rPr>
                <w:rFonts w:eastAsia="Arial" w:cs="Arial"/>
                <w:szCs w:val="20"/>
                <w:shd w:val="clear" w:color="auto" w:fill="FFFFFF"/>
                <w:lang w:val="nl-BE"/>
              </w:rPr>
              <w:t xml:space="preserve">Muren, vensters, deuren, handgrepen, schakelaars, </w:t>
            </w:r>
            <w:r w:rsidRPr="00765F80">
              <w:rPr>
                <w:rFonts w:eastAsia="Arial" w:cs="Arial"/>
                <w:szCs w:val="20"/>
                <w:shd w:val="clear" w:color="auto" w:fill="FFFFFF"/>
                <w:lang w:val="nl-BE"/>
              </w:rPr>
              <w:t>vloeren, afvoergoten, kasten, rekken, afzuigkappen, contactpunten, koelkasten, koelcellen, …</w:t>
            </w:r>
          </w:p>
          <w:p w14:paraId="3D0747FC" w14:textId="1CCDC880" w:rsidR="00E04424" w:rsidRPr="00770AF1" w:rsidRDefault="00E04424" w:rsidP="00AE09C4">
            <w:pPr>
              <w:pStyle w:val="Lijstalinea"/>
              <w:rPr>
                <w:rFonts w:eastAsia="Arial" w:cs="Arial"/>
                <w:szCs w:val="20"/>
                <w:shd w:val="clear" w:color="auto" w:fill="FFFFFF"/>
                <w:lang w:val="nl-BE"/>
              </w:rPr>
            </w:pPr>
            <w:r w:rsidRPr="00765F80">
              <w:rPr>
                <w:rFonts w:eastAsia="Arial" w:cs="Arial"/>
                <w:szCs w:val="20"/>
                <w:shd w:val="clear" w:color="auto" w:fill="FFFFFF"/>
                <w:lang w:val="nl-BE"/>
              </w:rPr>
              <w:t>Verluchten en ventileren</w:t>
            </w:r>
          </w:p>
          <w:p w14:paraId="1713D75D" w14:textId="6F9F2E6E" w:rsidR="00AE09C4" w:rsidRPr="00770AF1" w:rsidRDefault="00AE09C4" w:rsidP="00AE09C4">
            <w:pPr>
              <w:rPr>
                <w:rFonts w:eastAsia="Arial" w:cs="Arial"/>
                <w:color w:val="38A9DB"/>
                <w:szCs w:val="20"/>
                <w:lang w:val="nl-BE"/>
              </w:rPr>
            </w:pPr>
            <w:r w:rsidRPr="00770AF1">
              <w:rPr>
                <w:rFonts w:eastAsia="Arial" w:cs="Arial"/>
                <w:color w:val="38A9DB"/>
                <w:szCs w:val="20"/>
                <w:lang w:val="nl-BE"/>
              </w:rPr>
              <w:t>Werkoppervlakken:</w:t>
            </w:r>
          </w:p>
          <w:p w14:paraId="48C527BF" w14:textId="540F6255" w:rsidR="00AE09C4" w:rsidRPr="00770AF1" w:rsidRDefault="00AE09C4" w:rsidP="00AE09C4">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Tafels, aanrechten, werkbanken, hakblokken, snijplanken, gootstenen, afdruiprekken, was-spoelbakken, bestekbakken, …</w:t>
            </w:r>
          </w:p>
          <w:p w14:paraId="6D3C32AA" w14:textId="39BF8383" w:rsidR="00AE09C4" w:rsidRPr="00770AF1" w:rsidRDefault="00AE09C4" w:rsidP="00AE09C4">
            <w:pPr>
              <w:rPr>
                <w:rFonts w:eastAsia="Arial" w:cs="Arial"/>
                <w:color w:val="38A9DB"/>
                <w:szCs w:val="20"/>
                <w:lang w:val="nl-BE"/>
              </w:rPr>
            </w:pPr>
            <w:r w:rsidRPr="00770AF1">
              <w:rPr>
                <w:rFonts w:eastAsia="Arial" w:cs="Arial"/>
                <w:color w:val="38A9DB"/>
                <w:szCs w:val="20"/>
                <w:lang w:val="nl-BE"/>
              </w:rPr>
              <w:t>Apparaten:</w:t>
            </w:r>
          </w:p>
          <w:p w14:paraId="08354D67" w14:textId="5B75F03A" w:rsidR="00AE09C4" w:rsidRPr="00770AF1" w:rsidRDefault="00AE09C4" w:rsidP="00792018">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Vleesmolens, groentesnijders, vleessnijmachines en snijmachines, mixers, mengers en kloppers, schilmachines, frietsnijmachines, blikopeners, weegschalen, bordenwarmers, …</w:t>
            </w:r>
          </w:p>
          <w:p w14:paraId="03250013" w14:textId="2110450A" w:rsidR="00AE09C4" w:rsidRPr="00770AF1" w:rsidRDefault="00AE09C4" w:rsidP="00AE09C4">
            <w:pPr>
              <w:rPr>
                <w:rFonts w:eastAsia="Arial" w:cs="Arial"/>
                <w:color w:val="38A9DB"/>
                <w:szCs w:val="20"/>
                <w:lang w:val="nl-BE"/>
              </w:rPr>
            </w:pPr>
            <w:r w:rsidRPr="00770AF1">
              <w:rPr>
                <w:rFonts w:eastAsia="Arial" w:cs="Arial"/>
                <w:color w:val="38A9DB"/>
                <w:szCs w:val="20"/>
                <w:lang w:val="nl-BE"/>
              </w:rPr>
              <w:t>Kookmateriaal:</w:t>
            </w:r>
          </w:p>
          <w:p w14:paraId="73EC224A" w14:textId="03C933C8" w:rsidR="00792018" w:rsidRPr="00770AF1" w:rsidRDefault="00AE09C4" w:rsidP="00792018">
            <w:pPr>
              <w:pStyle w:val="Lijstalinea"/>
              <w:numPr>
                <w:ilvl w:val="0"/>
                <w:numId w:val="25"/>
              </w:numPr>
              <w:rPr>
                <w:rFonts w:eastAsia="Arial" w:cs="Arial"/>
                <w:szCs w:val="20"/>
                <w:shd w:val="clear" w:color="auto" w:fill="FFFFFF"/>
                <w:lang w:val="nl-BE"/>
              </w:rPr>
            </w:pPr>
            <w:r w:rsidRPr="00770AF1">
              <w:rPr>
                <w:rFonts w:eastAsia="Arial" w:cs="Arial"/>
                <w:szCs w:val="20"/>
                <w:shd w:val="clear" w:color="auto" w:fill="FFFFFF"/>
                <w:lang w:val="nl-BE"/>
              </w:rPr>
              <w:t>Pannen, ketels, potten, vormen, fornuizen, bakplaten, roosters, sauteerpannen, friteuses, ovens, braadspitten, vleesroosters, grills, salamanders, stoomovens, microgolf</w:t>
            </w:r>
            <w:r w:rsidR="00792018" w:rsidRPr="00770AF1">
              <w:rPr>
                <w:rFonts w:eastAsia="Arial" w:cs="Arial"/>
                <w:szCs w:val="20"/>
                <w:shd w:val="clear" w:color="auto" w:fill="FFFFFF"/>
                <w:lang w:val="nl-BE"/>
              </w:rPr>
              <w:t>ovens</w:t>
            </w:r>
            <w:r w:rsidRPr="00770AF1">
              <w:rPr>
                <w:rFonts w:eastAsia="Arial" w:cs="Arial"/>
                <w:szCs w:val="20"/>
                <w:shd w:val="clear" w:color="auto" w:fill="FFFFFF"/>
                <w:lang w:val="nl-BE"/>
              </w:rPr>
              <w:t xml:space="preserve">, </w:t>
            </w:r>
            <w:proofErr w:type="spellStart"/>
            <w:r w:rsidRPr="00770AF1">
              <w:rPr>
                <w:rFonts w:eastAsia="Arial" w:cs="Arial"/>
                <w:szCs w:val="20"/>
                <w:shd w:val="clear" w:color="auto" w:fill="FFFFFF"/>
                <w:lang w:val="nl-BE"/>
              </w:rPr>
              <w:t>warmhoudkasten</w:t>
            </w:r>
            <w:proofErr w:type="spellEnd"/>
            <w:r w:rsidRPr="00770AF1">
              <w:rPr>
                <w:rFonts w:eastAsia="Arial" w:cs="Arial"/>
                <w:szCs w:val="20"/>
                <w:shd w:val="clear" w:color="auto" w:fill="FFFFFF"/>
                <w:lang w:val="nl-BE"/>
              </w:rPr>
              <w:t xml:space="preserve"> en </w:t>
            </w:r>
            <w:proofErr w:type="spellStart"/>
            <w:r w:rsidRPr="00770AF1">
              <w:rPr>
                <w:rFonts w:eastAsia="Arial" w:cs="Arial"/>
                <w:szCs w:val="20"/>
                <w:shd w:val="clear" w:color="auto" w:fill="FFFFFF"/>
                <w:lang w:val="nl-BE"/>
              </w:rPr>
              <w:t>aubainmariekasten</w:t>
            </w:r>
            <w:proofErr w:type="spellEnd"/>
            <w:r w:rsidRPr="00770AF1">
              <w:rPr>
                <w:rFonts w:eastAsia="Arial" w:cs="Arial"/>
                <w:szCs w:val="20"/>
                <w:shd w:val="clear" w:color="auto" w:fill="FFFFFF"/>
                <w:lang w:val="nl-BE"/>
              </w:rPr>
              <w:t>.</w:t>
            </w:r>
          </w:p>
          <w:p w14:paraId="58D43813" w14:textId="77777777" w:rsidR="00467A07" w:rsidRPr="00770AF1" w:rsidRDefault="00467A07" w:rsidP="00467A07">
            <w:pPr>
              <w:pStyle w:val="Lijstalinea"/>
              <w:rPr>
                <w:rFonts w:eastAsia="Arial" w:cs="Arial"/>
                <w:szCs w:val="20"/>
                <w:shd w:val="clear" w:color="auto" w:fill="FFFFFF"/>
                <w:lang w:val="nl-BE"/>
              </w:rPr>
            </w:pPr>
          </w:p>
          <w:p w14:paraId="36EA1C44" w14:textId="0F56118E" w:rsidR="00AE09C4" w:rsidRPr="00770AF1" w:rsidRDefault="00AE09C4" w:rsidP="00792018">
            <w:pPr>
              <w:rPr>
                <w:rFonts w:eastAsia="Arial" w:cs="Arial"/>
                <w:szCs w:val="20"/>
                <w:shd w:val="clear" w:color="auto" w:fill="FFFFFF"/>
                <w:lang w:val="nl-BE"/>
              </w:rPr>
            </w:pPr>
            <w:r w:rsidRPr="00770AF1">
              <w:rPr>
                <w:rFonts w:eastAsia="Arial" w:cs="Arial"/>
                <w:color w:val="38A9DB"/>
                <w:szCs w:val="20"/>
                <w:lang w:val="nl-BE"/>
              </w:rPr>
              <w:lastRenderedPageBreak/>
              <w:t>Afzuigkappen en filters</w:t>
            </w:r>
          </w:p>
          <w:p w14:paraId="15E29BC4" w14:textId="77777777" w:rsidR="00792018" w:rsidRPr="00770AF1" w:rsidRDefault="00AE09C4" w:rsidP="00792018">
            <w:pPr>
              <w:rPr>
                <w:rFonts w:eastAsia="Arial" w:cs="Arial"/>
                <w:color w:val="38A9DB"/>
                <w:szCs w:val="20"/>
                <w:lang w:val="nl-BE"/>
              </w:rPr>
            </w:pPr>
            <w:r w:rsidRPr="00770AF1">
              <w:rPr>
                <w:rFonts w:eastAsia="Arial" w:cs="Arial"/>
                <w:color w:val="38A9DB"/>
                <w:szCs w:val="20"/>
                <w:lang w:val="nl-BE"/>
              </w:rPr>
              <w:t>Materiaal:</w:t>
            </w:r>
          </w:p>
          <w:p w14:paraId="540A79E7" w14:textId="3D35FE9F" w:rsidR="00792018" w:rsidRPr="00770AF1" w:rsidRDefault="00AE09C4" w:rsidP="00792018">
            <w:pPr>
              <w:pStyle w:val="Lijstalinea"/>
              <w:numPr>
                <w:ilvl w:val="0"/>
                <w:numId w:val="30"/>
              </w:numPr>
              <w:rPr>
                <w:rFonts w:eastAsia="Arial" w:cs="Arial"/>
                <w:szCs w:val="20"/>
                <w:shd w:val="clear" w:color="auto" w:fill="FFFFFF"/>
                <w:lang w:val="nl-BE"/>
              </w:rPr>
            </w:pPr>
            <w:r w:rsidRPr="00770AF1">
              <w:rPr>
                <w:rFonts w:eastAsia="Arial" w:cs="Arial"/>
                <w:szCs w:val="20"/>
                <w:shd w:val="clear" w:color="auto" w:fill="FFFFFF"/>
                <w:lang w:val="nl-BE"/>
              </w:rPr>
              <w:t>Rollend materiaal, regaal, serverwagens en roosters, onderhoud</w:t>
            </w:r>
            <w:r w:rsidR="00792018" w:rsidRPr="00770AF1">
              <w:rPr>
                <w:rFonts w:eastAsia="Arial" w:cs="Arial"/>
                <w:szCs w:val="20"/>
                <w:shd w:val="clear" w:color="auto" w:fill="FFFFFF"/>
                <w:lang w:val="nl-BE"/>
              </w:rPr>
              <w:t>s</w:t>
            </w:r>
            <w:r w:rsidRPr="00770AF1">
              <w:rPr>
                <w:rFonts w:eastAsia="Arial" w:cs="Arial"/>
                <w:szCs w:val="20"/>
                <w:shd w:val="clear" w:color="auto" w:fill="FFFFFF"/>
                <w:lang w:val="nl-BE"/>
              </w:rPr>
              <w:t>materiaal, …</w:t>
            </w:r>
          </w:p>
          <w:p w14:paraId="05EADCCA" w14:textId="476F9C24" w:rsidR="00792018" w:rsidRPr="00770AF1" w:rsidRDefault="00792018" w:rsidP="00AE09C4">
            <w:pPr>
              <w:rPr>
                <w:rFonts w:eastAsia="Arial" w:cs="Arial"/>
                <w:color w:val="38A9DB"/>
                <w:szCs w:val="20"/>
                <w:lang w:val="nl-BE"/>
              </w:rPr>
            </w:pPr>
            <w:r w:rsidRPr="00770AF1">
              <w:rPr>
                <w:rFonts w:eastAsia="Arial" w:cs="Arial"/>
                <w:color w:val="38A9DB"/>
                <w:szCs w:val="20"/>
                <w:lang w:val="nl-BE"/>
              </w:rPr>
              <w:t>Verkoopruimte/opslagruimte:</w:t>
            </w:r>
          </w:p>
          <w:p w14:paraId="35A0E108" w14:textId="529C2467" w:rsidR="002D55D6" w:rsidRPr="00770AF1" w:rsidRDefault="00792018" w:rsidP="00792018">
            <w:pPr>
              <w:pStyle w:val="Lijstalinea"/>
              <w:numPr>
                <w:ilvl w:val="0"/>
                <w:numId w:val="10"/>
              </w:numPr>
              <w:rPr>
                <w:rFonts w:eastAsia="Arial" w:cs="Arial"/>
                <w:szCs w:val="20"/>
                <w:shd w:val="clear" w:color="auto" w:fill="FFFFFF"/>
                <w:lang w:val="nl-BE"/>
              </w:rPr>
            </w:pPr>
            <w:r w:rsidRPr="00770AF1">
              <w:rPr>
                <w:rFonts w:eastAsia="Arial" w:cs="Arial"/>
                <w:szCs w:val="20"/>
                <w:shd w:val="clear" w:color="auto" w:fill="FFFFFF"/>
                <w:lang w:val="nl-BE"/>
              </w:rPr>
              <w:t>Koeltogen, uitstaltogen, buffetten, kassa’s, weegschalen, snijmachines, allessnijders, broodroosters, toasters, fruitpersen, microgolfoven, ijsmachines, contactpunten, meubilair (tafels, stoelen, kasten, rekken), kinderstoelen, manuele afwas, …</w:t>
            </w:r>
          </w:p>
        </w:tc>
        <w:tc>
          <w:tcPr>
            <w:tcW w:w="1701" w:type="dxa"/>
            <w:shd w:val="clear" w:color="auto" w:fill="auto"/>
          </w:tcPr>
          <w:p w14:paraId="77E5AE52"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415D6564" w14:textId="77777777" w:rsidR="00427ACD" w:rsidRPr="00770AF1" w:rsidRDefault="00427ACD" w:rsidP="00427ACD">
            <w:pPr>
              <w:rPr>
                <w:rFonts w:eastAsia="Arial" w:cs="Arial"/>
                <w:szCs w:val="20"/>
                <w:shd w:val="clear" w:color="auto" w:fill="FFFFFF"/>
                <w:lang w:val="nl-BE"/>
              </w:rPr>
            </w:pPr>
          </w:p>
        </w:tc>
      </w:tr>
      <w:tr w:rsidR="0061178C" w:rsidRPr="00770AF1" w14:paraId="7A555AB6" w14:textId="77777777" w:rsidTr="05DFEA46">
        <w:trPr>
          <w:trHeight w:val="323"/>
        </w:trPr>
        <w:tc>
          <w:tcPr>
            <w:tcW w:w="6232" w:type="dxa"/>
            <w:shd w:val="clear" w:color="auto" w:fill="auto"/>
          </w:tcPr>
          <w:p w14:paraId="73BCA55E" w14:textId="3F69CE4C" w:rsidR="0061178C" w:rsidRPr="00770AF1" w:rsidRDefault="009D7286" w:rsidP="00E467D3">
            <w:pPr>
              <w:rPr>
                <w:rFonts w:eastAsia="Arial" w:cs="Arial"/>
                <w:color w:val="38A9DB"/>
                <w:szCs w:val="20"/>
                <w:lang w:val="nl-BE"/>
              </w:rPr>
            </w:pPr>
            <w:r w:rsidRPr="00770AF1">
              <w:rPr>
                <w:rFonts w:eastAsia="Arial" w:cs="Arial"/>
                <w:color w:val="38A9DB"/>
                <w:szCs w:val="20"/>
                <w:lang w:val="nl-BE"/>
              </w:rPr>
              <w:t>Kamers en suites</w:t>
            </w:r>
          </w:p>
          <w:p w14:paraId="1D1E036D" w14:textId="1DC287F1" w:rsidR="0061178C"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Contactpunten kamer:</w:t>
            </w:r>
          </w:p>
          <w:p w14:paraId="1D9FF876" w14:textId="553D86A6" w:rsidR="0061178C" w:rsidRPr="00770AF1" w:rsidRDefault="009D7286" w:rsidP="00E467D3">
            <w:pPr>
              <w:pStyle w:val="Lijstalinea"/>
              <w:rPr>
                <w:rFonts w:eastAsia="Arial" w:cs="Arial"/>
                <w:szCs w:val="20"/>
                <w:shd w:val="clear" w:color="auto" w:fill="FFFFFF"/>
                <w:lang w:val="nl-BE"/>
              </w:rPr>
            </w:pPr>
            <w:r w:rsidRPr="00770AF1">
              <w:rPr>
                <w:rFonts w:eastAsia="Arial" w:cs="Arial"/>
                <w:szCs w:val="20"/>
                <w:shd w:val="clear" w:color="auto" w:fill="FFFFFF"/>
                <w:lang w:val="nl-BE"/>
              </w:rPr>
              <w:t>L</w:t>
            </w:r>
            <w:r w:rsidR="0061178C" w:rsidRPr="00770AF1">
              <w:rPr>
                <w:rFonts w:eastAsia="Arial" w:cs="Arial"/>
                <w:szCs w:val="20"/>
                <w:shd w:val="clear" w:color="auto" w:fill="FFFFFF"/>
                <w:lang w:val="nl-BE"/>
              </w:rPr>
              <w:t>ichtschakelaars, handvaten, afstandsbediening…</w:t>
            </w:r>
          </w:p>
          <w:p w14:paraId="616919B3" w14:textId="77777777" w:rsidR="0061178C"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Vermijden van contact tussen linnen en afval.</w:t>
            </w:r>
          </w:p>
          <w:p w14:paraId="0580C752" w14:textId="77777777" w:rsidR="009D7286"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 xml:space="preserve">Vuil linnen meteen verwijderen </w:t>
            </w:r>
          </w:p>
          <w:p w14:paraId="45657DDA" w14:textId="66D2D0DE" w:rsidR="0061178C" w:rsidRPr="00770AF1" w:rsidRDefault="0061178C"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Voorzie</w:t>
            </w:r>
            <w:r w:rsidR="009D7286" w:rsidRPr="00770AF1">
              <w:rPr>
                <w:rFonts w:eastAsia="Arial" w:cs="Arial"/>
                <w:szCs w:val="20"/>
                <w:shd w:val="clear" w:color="auto" w:fill="FFFFFF"/>
                <w:lang w:val="nl-BE"/>
              </w:rPr>
              <w:t>n van</w:t>
            </w:r>
            <w:r w:rsidRPr="00770AF1">
              <w:rPr>
                <w:rFonts w:eastAsia="Arial" w:cs="Arial"/>
                <w:szCs w:val="20"/>
                <w:shd w:val="clear" w:color="auto" w:fill="FFFFFF"/>
                <w:lang w:val="nl-BE"/>
              </w:rPr>
              <w:t xml:space="preserve"> individuele zeepjes, douchegel,</w:t>
            </w:r>
            <w:r w:rsidR="009D7286" w:rsidRPr="00770AF1">
              <w:rPr>
                <w:rFonts w:eastAsia="Arial" w:cs="Arial"/>
                <w:szCs w:val="20"/>
                <w:shd w:val="clear" w:color="auto" w:fill="FFFFFF"/>
                <w:lang w:val="nl-BE"/>
              </w:rPr>
              <w:t xml:space="preserve"> s</w:t>
            </w:r>
            <w:r w:rsidRPr="00770AF1">
              <w:rPr>
                <w:rFonts w:eastAsia="Arial" w:cs="Arial"/>
                <w:szCs w:val="20"/>
                <w:shd w:val="clear" w:color="auto" w:fill="FFFFFF"/>
                <w:lang w:val="nl-BE"/>
              </w:rPr>
              <w:t>hampoo…</w:t>
            </w:r>
          </w:p>
          <w:p w14:paraId="13F27C03" w14:textId="0F0FD757" w:rsidR="0061178C" w:rsidRPr="00770AF1" w:rsidRDefault="009D7286"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Reinigen vaste voorzieningen (bv haardrogers, dispensers,…)</w:t>
            </w:r>
          </w:p>
          <w:p w14:paraId="1D2A2DF9" w14:textId="462FBB24" w:rsidR="009D7286" w:rsidRPr="00770AF1" w:rsidRDefault="009D7286"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Reinigen va</w:t>
            </w:r>
            <w:r w:rsidR="00BB56E5" w:rsidRPr="00770AF1">
              <w:rPr>
                <w:rFonts w:eastAsia="Arial" w:cs="Arial"/>
                <w:szCs w:val="20"/>
                <w:shd w:val="clear" w:color="auto" w:fill="FFFFFF"/>
                <w:lang w:val="nl-BE"/>
              </w:rPr>
              <w:t>n</w:t>
            </w:r>
            <w:r w:rsidRPr="00770AF1">
              <w:rPr>
                <w:rFonts w:eastAsia="Arial" w:cs="Arial"/>
                <w:szCs w:val="20"/>
                <w:shd w:val="clear" w:color="auto" w:fill="FFFFFF"/>
                <w:lang w:val="nl-BE"/>
              </w:rPr>
              <w:t xml:space="preserve"> douchedeuren, kranen, doorspoelknop WC,…</w:t>
            </w:r>
          </w:p>
          <w:p w14:paraId="0621031F" w14:textId="768B15C5" w:rsidR="009D7286" w:rsidRPr="00770AF1" w:rsidRDefault="00E467D3"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Vuilnisbakken ledigen en vervangen van de vuilniszak.</w:t>
            </w:r>
          </w:p>
          <w:p w14:paraId="240DC5C2" w14:textId="3ACC7A5D" w:rsidR="009D7286" w:rsidRPr="00765F80" w:rsidRDefault="009D7286" w:rsidP="00765F80">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Verluchten gedurende 1 uur na het uitchecken.</w:t>
            </w:r>
          </w:p>
          <w:p w14:paraId="34A71B32" w14:textId="226070AA" w:rsidR="0061178C" w:rsidRPr="00770AF1" w:rsidRDefault="009D7286"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M</w:t>
            </w:r>
            <w:r w:rsidR="0061178C" w:rsidRPr="00770AF1">
              <w:rPr>
                <w:rFonts w:eastAsia="Arial" w:cs="Arial"/>
                <w:szCs w:val="20"/>
                <w:shd w:val="clear" w:color="auto" w:fill="FFFFFF"/>
                <w:lang w:val="nl-BE"/>
              </w:rPr>
              <w:t>inibar leeg.</w:t>
            </w:r>
          </w:p>
          <w:p w14:paraId="68CEE6AC" w14:textId="73FF7B76" w:rsidR="002238CF" w:rsidRPr="00770AF1" w:rsidRDefault="002238CF" w:rsidP="00E467D3">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Schoonmaakkar reinigen</w:t>
            </w:r>
          </w:p>
          <w:p w14:paraId="2E933C38" w14:textId="27E01122" w:rsidR="0061178C" w:rsidRPr="00770AF1" w:rsidRDefault="0061178C" w:rsidP="00427ACD">
            <w:pPr>
              <w:rPr>
                <w:rFonts w:eastAsia="Arial" w:cs="Arial"/>
                <w:color w:val="38A9DB"/>
                <w:szCs w:val="20"/>
                <w:lang w:val="nl-BE"/>
              </w:rPr>
            </w:pPr>
          </w:p>
        </w:tc>
        <w:tc>
          <w:tcPr>
            <w:tcW w:w="1701" w:type="dxa"/>
            <w:shd w:val="clear" w:color="auto" w:fill="auto"/>
          </w:tcPr>
          <w:p w14:paraId="617A077C" w14:textId="77777777" w:rsidR="0061178C" w:rsidRPr="00770AF1" w:rsidRDefault="0061178C" w:rsidP="00427ACD">
            <w:pPr>
              <w:rPr>
                <w:rFonts w:eastAsia="Arial" w:cs="Arial"/>
                <w:szCs w:val="20"/>
                <w:shd w:val="clear" w:color="auto" w:fill="FFFFFF"/>
                <w:lang w:val="nl-BE"/>
              </w:rPr>
            </w:pPr>
          </w:p>
        </w:tc>
        <w:tc>
          <w:tcPr>
            <w:tcW w:w="1695" w:type="dxa"/>
            <w:shd w:val="clear" w:color="auto" w:fill="auto"/>
          </w:tcPr>
          <w:p w14:paraId="217E0367" w14:textId="77777777" w:rsidR="0061178C" w:rsidRPr="00770AF1" w:rsidRDefault="0061178C" w:rsidP="00427ACD">
            <w:pPr>
              <w:rPr>
                <w:rFonts w:eastAsia="Arial" w:cs="Arial"/>
                <w:szCs w:val="20"/>
                <w:shd w:val="clear" w:color="auto" w:fill="FFFFFF"/>
                <w:lang w:val="nl-BE"/>
              </w:rPr>
            </w:pPr>
          </w:p>
        </w:tc>
      </w:tr>
      <w:tr w:rsidR="00427ACD" w:rsidRPr="00770AF1" w14:paraId="6651E8EF" w14:textId="77777777" w:rsidTr="05DFEA46">
        <w:trPr>
          <w:trHeight w:val="323"/>
        </w:trPr>
        <w:tc>
          <w:tcPr>
            <w:tcW w:w="6232" w:type="dxa"/>
            <w:shd w:val="clear" w:color="auto" w:fill="auto"/>
          </w:tcPr>
          <w:p w14:paraId="3899BA1E" w14:textId="2F139FC0" w:rsidR="00427ACD" w:rsidRPr="00770AF1" w:rsidRDefault="00F46F1C" w:rsidP="00427ACD">
            <w:pPr>
              <w:rPr>
                <w:rFonts w:eastAsia="Arial" w:cs="Arial"/>
                <w:strike/>
                <w:color w:val="FF0000"/>
                <w:szCs w:val="20"/>
                <w:lang w:val="nl-BE"/>
              </w:rPr>
            </w:pPr>
            <w:r w:rsidRPr="00770AF1">
              <w:rPr>
                <w:rFonts w:eastAsia="Arial" w:cs="Arial"/>
                <w:color w:val="38A9DB"/>
                <w:szCs w:val="20"/>
                <w:lang w:val="nl-BE"/>
              </w:rPr>
              <w:t>Kleedruimte</w:t>
            </w:r>
          </w:p>
          <w:p w14:paraId="7C85F393" w14:textId="77777777" w:rsidR="00427ACD" w:rsidRPr="00770AF1" w:rsidRDefault="00427ACD"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Deuren en klinken</w:t>
            </w:r>
          </w:p>
          <w:p w14:paraId="39DE5712" w14:textId="77777777" w:rsidR="00427ACD" w:rsidRPr="00770AF1" w:rsidRDefault="00427ACD"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Lichtschakelaars</w:t>
            </w:r>
          </w:p>
          <w:p w14:paraId="38B8A2C6" w14:textId="77777777" w:rsidR="00427ACD" w:rsidRPr="00770AF1" w:rsidRDefault="00427ACD"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Tafels en stoelen</w:t>
            </w:r>
          </w:p>
          <w:p w14:paraId="21BF335E" w14:textId="433D185E" w:rsidR="00F46F1C" w:rsidRPr="00770AF1" w:rsidRDefault="00F46F1C" w:rsidP="00427ACD">
            <w:pPr>
              <w:pStyle w:val="Lijstalinea"/>
              <w:numPr>
                <w:ilvl w:val="0"/>
                <w:numId w:val="8"/>
              </w:numPr>
              <w:rPr>
                <w:rFonts w:eastAsia="Arial" w:cs="Arial"/>
                <w:szCs w:val="20"/>
                <w:shd w:val="clear" w:color="auto" w:fill="FFFFFF"/>
                <w:lang w:val="nl-BE"/>
              </w:rPr>
            </w:pPr>
            <w:r w:rsidRPr="00770AF1">
              <w:rPr>
                <w:rFonts w:eastAsia="Arial" w:cs="Arial"/>
                <w:szCs w:val="20"/>
                <w:shd w:val="clear" w:color="auto" w:fill="FFFFFF"/>
                <w:lang w:val="nl-BE"/>
              </w:rPr>
              <w:t>Lockers</w:t>
            </w:r>
          </w:p>
        </w:tc>
        <w:tc>
          <w:tcPr>
            <w:tcW w:w="1701" w:type="dxa"/>
            <w:shd w:val="clear" w:color="auto" w:fill="auto"/>
          </w:tcPr>
          <w:p w14:paraId="3F227138"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275E438B" w14:textId="77777777" w:rsidR="00427ACD" w:rsidRPr="00770AF1" w:rsidRDefault="00427ACD" w:rsidP="00427ACD">
            <w:pPr>
              <w:rPr>
                <w:rFonts w:eastAsia="Arial" w:cs="Arial"/>
                <w:szCs w:val="20"/>
                <w:shd w:val="clear" w:color="auto" w:fill="FFFFFF"/>
                <w:lang w:val="nl-BE"/>
              </w:rPr>
            </w:pPr>
          </w:p>
        </w:tc>
      </w:tr>
      <w:tr w:rsidR="00427ACD" w:rsidRPr="00770AF1" w14:paraId="6D452258" w14:textId="77777777" w:rsidTr="05DFEA46">
        <w:trPr>
          <w:trHeight w:val="323"/>
        </w:trPr>
        <w:tc>
          <w:tcPr>
            <w:tcW w:w="6232" w:type="dxa"/>
            <w:shd w:val="clear" w:color="auto" w:fill="auto"/>
          </w:tcPr>
          <w:p w14:paraId="4B1D2C3A" w14:textId="77777777" w:rsidR="00427ACD" w:rsidRPr="00770AF1" w:rsidRDefault="00427ACD" w:rsidP="00427ACD">
            <w:pPr>
              <w:rPr>
                <w:rFonts w:eastAsia="Arial" w:cs="Arial"/>
                <w:color w:val="38A9DB"/>
                <w:szCs w:val="20"/>
                <w:lang w:val="nl-BE"/>
              </w:rPr>
            </w:pPr>
            <w:r w:rsidRPr="00770AF1">
              <w:rPr>
                <w:rFonts w:eastAsia="Arial" w:cs="Arial"/>
                <w:color w:val="38A9DB"/>
                <w:szCs w:val="20"/>
                <w:lang w:val="nl-BE"/>
              </w:rPr>
              <w:t>Liften</w:t>
            </w:r>
          </w:p>
          <w:p w14:paraId="393683FD" w14:textId="77777777" w:rsidR="00427ACD" w:rsidRPr="00770AF1" w:rsidRDefault="00427ACD" w:rsidP="00427ACD">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Bedieningspaneel (binnen en buitenkant van de lift)</w:t>
            </w:r>
          </w:p>
          <w:p w14:paraId="7FD92CDA" w14:textId="61EBEA2C" w:rsidR="00427ACD" w:rsidRPr="00770AF1" w:rsidRDefault="00427ACD" w:rsidP="00427ACD">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Eventueel ook de telefoon</w:t>
            </w:r>
          </w:p>
          <w:p w14:paraId="32838296" w14:textId="59BCD4BA" w:rsidR="00E001E2" w:rsidRPr="00770AF1" w:rsidRDefault="00E001E2" w:rsidP="00427ACD">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Keukenlift</w:t>
            </w:r>
          </w:p>
          <w:p w14:paraId="3AFE176B" w14:textId="77777777" w:rsidR="00E001E2" w:rsidRPr="00770AF1" w:rsidRDefault="00E001E2" w:rsidP="00E001E2">
            <w:pPr>
              <w:rPr>
                <w:rFonts w:eastAsia="Arial" w:cs="Arial"/>
                <w:szCs w:val="20"/>
                <w:shd w:val="clear" w:color="auto" w:fill="FFFFFF"/>
                <w:lang w:val="nl-BE"/>
              </w:rPr>
            </w:pPr>
            <w:r w:rsidRPr="00770AF1">
              <w:rPr>
                <w:rFonts w:eastAsia="Arial" w:cs="Arial"/>
                <w:color w:val="38A9DB"/>
                <w:szCs w:val="20"/>
                <w:lang w:val="nl-BE"/>
              </w:rPr>
              <w:t>Trap</w:t>
            </w:r>
          </w:p>
          <w:p w14:paraId="7B724F5B" w14:textId="6549CEEC" w:rsidR="00E001E2" w:rsidRPr="00770AF1" w:rsidRDefault="00E001E2" w:rsidP="00E001E2">
            <w:pPr>
              <w:pStyle w:val="Lijstalinea"/>
              <w:numPr>
                <w:ilvl w:val="0"/>
                <w:numId w:val="12"/>
              </w:numPr>
              <w:rPr>
                <w:rFonts w:eastAsia="Arial" w:cs="Arial"/>
                <w:szCs w:val="20"/>
                <w:shd w:val="clear" w:color="auto" w:fill="FFFFFF"/>
                <w:lang w:val="nl-BE"/>
              </w:rPr>
            </w:pPr>
            <w:r w:rsidRPr="00770AF1">
              <w:rPr>
                <w:rFonts w:eastAsia="Arial" w:cs="Arial"/>
                <w:szCs w:val="20"/>
                <w:shd w:val="clear" w:color="auto" w:fill="FFFFFF"/>
                <w:lang w:val="nl-BE"/>
              </w:rPr>
              <w:t>Leuningen trap</w:t>
            </w:r>
          </w:p>
        </w:tc>
        <w:tc>
          <w:tcPr>
            <w:tcW w:w="1701" w:type="dxa"/>
            <w:shd w:val="clear" w:color="auto" w:fill="auto"/>
          </w:tcPr>
          <w:p w14:paraId="6B5B5D14" w14:textId="77777777" w:rsidR="00427ACD" w:rsidRPr="00770AF1" w:rsidRDefault="00427ACD" w:rsidP="00427ACD">
            <w:pPr>
              <w:rPr>
                <w:rFonts w:eastAsia="Arial" w:cs="Arial"/>
                <w:szCs w:val="20"/>
                <w:shd w:val="clear" w:color="auto" w:fill="FFFFFF"/>
                <w:lang w:val="nl-BE"/>
              </w:rPr>
            </w:pPr>
          </w:p>
        </w:tc>
        <w:tc>
          <w:tcPr>
            <w:tcW w:w="1695" w:type="dxa"/>
            <w:shd w:val="clear" w:color="auto" w:fill="auto"/>
          </w:tcPr>
          <w:p w14:paraId="2B0EAE65" w14:textId="77777777" w:rsidR="00427ACD" w:rsidRPr="00770AF1" w:rsidRDefault="00427ACD" w:rsidP="00427ACD">
            <w:pPr>
              <w:rPr>
                <w:rFonts w:eastAsia="Arial" w:cs="Arial"/>
                <w:szCs w:val="20"/>
                <w:shd w:val="clear" w:color="auto" w:fill="FFFFFF"/>
                <w:lang w:val="nl-BE"/>
              </w:rPr>
            </w:pPr>
          </w:p>
        </w:tc>
      </w:tr>
      <w:tr w:rsidR="00334465" w:rsidRPr="00770AF1" w14:paraId="1E357962" w14:textId="77777777" w:rsidTr="05DFEA46">
        <w:trPr>
          <w:trHeight w:val="323"/>
        </w:trPr>
        <w:tc>
          <w:tcPr>
            <w:tcW w:w="6232" w:type="dxa"/>
            <w:shd w:val="clear" w:color="auto" w:fill="auto"/>
          </w:tcPr>
          <w:p w14:paraId="249E100D" w14:textId="77777777" w:rsidR="00334465" w:rsidRPr="00770AF1" w:rsidRDefault="7B51A591" w:rsidP="05DFEA46">
            <w:pPr>
              <w:rPr>
                <w:rFonts w:eastAsia="Arial" w:cs="Arial"/>
                <w:color w:val="38A9DB"/>
                <w:szCs w:val="20"/>
                <w:lang w:val="nl-BE"/>
              </w:rPr>
            </w:pPr>
            <w:r w:rsidRPr="00770AF1">
              <w:rPr>
                <w:rFonts w:eastAsia="Arial" w:cs="Arial"/>
                <w:color w:val="38A9DB"/>
                <w:szCs w:val="20"/>
                <w:lang w:val="nl-BE"/>
              </w:rPr>
              <w:t>Arbeidsmiddelen</w:t>
            </w:r>
          </w:p>
          <w:p w14:paraId="0E4F9A1C" w14:textId="302B30D7" w:rsidR="008D2CA1" w:rsidRPr="00770AF1" w:rsidRDefault="7B51A591"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 xml:space="preserve">Bij voorkeur eigen materiaal </w:t>
            </w:r>
            <w:r w:rsidR="00B259CC" w:rsidRPr="00770AF1">
              <w:rPr>
                <w:rFonts w:eastAsia="Arial" w:cs="Arial"/>
                <w:szCs w:val="20"/>
                <w:shd w:val="clear" w:color="auto" w:fill="FFFFFF"/>
                <w:lang w:val="nl-BE"/>
              </w:rPr>
              <w:t xml:space="preserve">(messen, keukenhanddoeken,…) </w:t>
            </w:r>
            <w:r w:rsidRPr="00770AF1">
              <w:rPr>
                <w:rFonts w:eastAsia="Arial" w:cs="Arial"/>
                <w:szCs w:val="20"/>
                <w:shd w:val="clear" w:color="auto" w:fill="FFFFFF"/>
                <w:lang w:val="nl-BE"/>
              </w:rPr>
              <w:t xml:space="preserve">gebruiken. </w:t>
            </w:r>
          </w:p>
          <w:p w14:paraId="5EDA7E97" w14:textId="77E459A2" w:rsidR="00AA6351" w:rsidRPr="00770AF1" w:rsidRDefault="7B51A591" w:rsidP="008D2CA1">
            <w:pPr>
              <w:pStyle w:val="Lijstalinea"/>
              <w:rPr>
                <w:rFonts w:eastAsia="Arial" w:cs="Arial"/>
                <w:szCs w:val="20"/>
                <w:shd w:val="clear" w:color="auto" w:fill="FFFFFF"/>
                <w:lang w:val="nl-BE"/>
              </w:rPr>
            </w:pPr>
            <w:r w:rsidRPr="00770AF1">
              <w:rPr>
                <w:rFonts w:eastAsia="Arial" w:cs="Arial"/>
                <w:szCs w:val="20"/>
                <w:shd w:val="clear" w:color="auto" w:fill="FFFFFF"/>
                <w:lang w:val="nl-BE"/>
              </w:rPr>
              <w:t>Indien dit niet kan, neem dit op in het hygiëneplan</w:t>
            </w:r>
          </w:p>
        </w:tc>
        <w:tc>
          <w:tcPr>
            <w:tcW w:w="1701" w:type="dxa"/>
            <w:shd w:val="clear" w:color="auto" w:fill="auto"/>
          </w:tcPr>
          <w:p w14:paraId="7F3745B6" w14:textId="77777777" w:rsidR="00334465" w:rsidRPr="00770AF1" w:rsidRDefault="00334465" w:rsidP="05DFEA46">
            <w:pPr>
              <w:rPr>
                <w:rFonts w:eastAsia="Arial" w:cs="Arial"/>
                <w:szCs w:val="20"/>
                <w:shd w:val="clear" w:color="auto" w:fill="FFFFFF"/>
                <w:lang w:val="nl-BE"/>
              </w:rPr>
            </w:pPr>
          </w:p>
        </w:tc>
        <w:tc>
          <w:tcPr>
            <w:tcW w:w="1695" w:type="dxa"/>
            <w:shd w:val="clear" w:color="auto" w:fill="auto"/>
          </w:tcPr>
          <w:p w14:paraId="067A55AD" w14:textId="77777777" w:rsidR="00334465" w:rsidRPr="00770AF1" w:rsidRDefault="00334465" w:rsidP="05DFEA46">
            <w:pPr>
              <w:rPr>
                <w:rFonts w:eastAsia="Arial" w:cs="Arial"/>
                <w:szCs w:val="20"/>
                <w:shd w:val="clear" w:color="auto" w:fill="FFFFFF"/>
                <w:lang w:val="nl-BE"/>
              </w:rPr>
            </w:pPr>
          </w:p>
        </w:tc>
      </w:tr>
      <w:tr w:rsidR="00334465" w:rsidRPr="00770AF1" w14:paraId="1EEFFA3A" w14:textId="77777777" w:rsidTr="05DFEA46">
        <w:trPr>
          <w:trHeight w:val="323"/>
        </w:trPr>
        <w:tc>
          <w:tcPr>
            <w:tcW w:w="6232" w:type="dxa"/>
            <w:shd w:val="clear" w:color="auto" w:fill="auto"/>
          </w:tcPr>
          <w:p w14:paraId="047E6C89" w14:textId="7AAB2432" w:rsidR="00334465" w:rsidRPr="00770AF1" w:rsidRDefault="7B51A591" w:rsidP="05DFEA46">
            <w:pPr>
              <w:rPr>
                <w:rFonts w:eastAsia="Arial" w:cs="Arial"/>
                <w:color w:val="38A9DB"/>
                <w:szCs w:val="20"/>
                <w:lang w:val="nl-BE"/>
              </w:rPr>
            </w:pPr>
            <w:r w:rsidRPr="00770AF1">
              <w:rPr>
                <w:rFonts w:eastAsia="Arial" w:cs="Arial"/>
                <w:color w:val="38A9DB"/>
                <w:szCs w:val="20"/>
                <w:lang w:val="nl-BE"/>
              </w:rPr>
              <w:t>Verluchten van de lokalen</w:t>
            </w:r>
            <w:r w:rsidR="002E5F5F" w:rsidRPr="00770AF1">
              <w:rPr>
                <w:rFonts w:eastAsia="Arial" w:cs="Arial"/>
                <w:color w:val="38A9DB"/>
                <w:szCs w:val="20"/>
                <w:lang w:val="nl-BE"/>
              </w:rPr>
              <w:t>/keuken/zaal</w:t>
            </w:r>
          </w:p>
          <w:p w14:paraId="011685A3" w14:textId="77777777" w:rsidR="007E5E45" w:rsidRPr="00770AF1" w:rsidRDefault="007E5E45" w:rsidP="05DFEA46">
            <w:pPr>
              <w:pStyle w:val="Lijstalinea"/>
              <w:numPr>
                <w:ilvl w:val="0"/>
                <w:numId w:val="13"/>
              </w:numPr>
              <w:rPr>
                <w:rFonts w:eastAsia="Arial" w:cs="Arial"/>
                <w:szCs w:val="20"/>
                <w:shd w:val="clear" w:color="auto" w:fill="FFFFFF"/>
                <w:lang w:val="nl-BE"/>
              </w:rPr>
            </w:pPr>
            <w:r w:rsidRPr="00770AF1">
              <w:rPr>
                <w:rFonts w:eastAsia="Arial" w:cs="Arial"/>
                <w:szCs w:val="20"/>
                <w:shd w:val="clear" w:color="auto" w:fill="FFFFFF"/>
                <w:lang w:val="nl-BE"/>
              </w:rPr>
              <w:t>Duidelijke afspraken, beurtrol</w:t>
            </w:r>
          </w:p>
        </w:tc>
        <w:tc>
          <w:tcPr>
            <w:tcW w:w="1701" w:type="dxa"/>
            <w:shd w:val="clear" w:color="auto" w:fill="auto"/>
          </w:tcPr>
          <w:p w14:paraId="581164BA" w14:textId="77777777" w:rsidR="00334465" w:rsidRPr="00770AF1" w:rsidRDefault="00334465" w:rsidP="05DFEA46">
            <w:pPr>
              <w:rPr>
                <w:rFonts w:eastAsia="Arial" w:cs="Arial"/>
                <w:szCs w:val="20"/>
                <w:shd w:val="clear" w:color="auto" w:fill="FFFFFF"/>
                <w:lang w:val="nl-BE"/>
              </w:rPr>
            </w:pPr>
          </w:p>
        </w:tc>
        <w:tc>
          <w:tcPr>
            <w:tcW w:w="1695" w:type="dxa"/>
            <w:shd w:val="clear" w:color="auto" w:fill="auto"/>
          </w:tcPr>
          <w:p w14:paraId="2E521B59" w14:textId="77777777" w:rsidR="00334465" w:rsidRPr="00770AF1" w:rsidRDefault="00334465" w:rsidP="05DFEA46">
            <w:pPr>
              <w:rPr>
                <w:rFonts w:eastAsia="Arial" w:cs="Arial"/>
                <w:szCs w:val="20"/>
                <w:shd w:val="clear" w:color="auto" w:fill="FFFFFF"/>
                <w:lang w:val="nl-BE"/>
              </w:rPr>
            </w:pPr>
          </w:p>
        </w:tc>
      </w:tr>
      <w:tr w:rsidR="005341AD" w:rsidRPr="00770AF1" w14:paraId="1A6B394C" w14:textId="77777777" w:rsidTr="05DFEA46">
        <w:trPr>
          <w:trHeight w:val="323"/>
        </w:trPr>
        <w:tc>
          <w:tcPr>
            <w:tcW w:w="6232" w:type="dxa"/>
            <w:shd w:val="clear" w:color="auto" w:fill="auto"/>
          </w:tcPr>
          <w:p w14:paraId="775F5530" w14:textId="4D0B3988" w:rsidR="005341AD" w:rsidRPr="00770AF1" w:rsidRDefault="254B34B9" w:rsidP="05DFEA46">
            <w:pPr>
              <w:rPr>
                <w:rFonts w:eastAsia="Arial" w:cs="Arial"/>
                <w:color w:val="38A9DB"/>
                <w:szCs w:val="20"/>
                <w:lang w:val="nl-BE"/>
              </w:rPr>
            </w:pPr>
            <w:r w:rsidRPr="00770AF1">
              <w:rPr>
                <w:rFonts w:eastAsia="Arial" w:cs="Arial"/>
                <w:color w:val="38A9DB"/>
                <w:szCs w:val="20"/>
                <w:lang w:val="nl-BE"/>
              </w:rPr>
              <w:t>Vuil</w:t>
            </w:r>
            <w:r w:rsidR="00EC4FED" w:rsidRPr="00770AF1">
              <w:rPr>
                <w:rFonts w:eastAsia="Arial" w:cs="Arial"/>
                <w:color w:val="38A9DB"/>
                <w:szCs w:val="20"/>
                <w:lang w:val="nl-BE"/>
              </w:rPr>
              <w:t>nis</w:t>
            </w:r>
            <w:r w:rsidRPr="00770AF1">
              <w:rPr>
                <w:rFonts w:eastAsia="Arial" w:cs="Arial"/>
                <w:color w:val="38A9DB"/>
                <w:szCs w:val="20"/>
                <w:lang w:val="nl-BE"/>
              </w:rPr>
              <w:t>bakken</w:t>
            </w:r>
            <w:r w:rsidR="00F44192" w:rsidRPr="00770AF1">
              <w:rPr>
                <w:rFonts w:eastAsia="Arial" w:cs="Arial"/>
                <w:color w:val="38A9DB"/>
                <w:szCs w:val="20"/>
                <w:lang w:val="nl-BE"/>
              </w:rPr>
              <w:t xml:space="preserve"> </w:t>
            </w:r>
          </w:p>
          <w:p w14:paraId="1F5415A4" w14:textId="77777777" w:rsidR="005341AD" w:rsidRPr="00770AF1" w:rsidRDefault="254B34B9"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Afgesloten vuilnisbak</w:t>
            </w:r>
          </w:p>
          <w:p w14:paraId="45B3AC73" w14:textId="77777777" w:rsidR="005341AD" w:rsidRPr="00770AF1" w:rsidRDefault="254B34B9"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Regelmatig ledigen</w:t>
            </w:r>
          </w:p>
          <w:p w14:paraId="77CEEA26" w14:textId="2451CE04" w:rsidR="00E467D3" w:rsidRPr="00770AF1" w:rsidRDefault="00E467D3" w:rsidP="05DFEA46">
            <w:pPr>
              <w:pStyle w:val="Lijstalinea"/>
              <w:numPr>
                <w:ilvl w:val="0"/>
                <w:numId w:val="14"/>
              </w:numPr>
              <w:rPr>
                <w:rFonts w:eastAsia="Arial" w:cs="Arial"/>
                <w:szCs w:val="20"/>
                <w:shd w:val="clear" w:color="auto" w:fill="FFFFFF"/>
                <w:lang w:val="nl-BE"/>
              </w:rPr>
            </w:pPr>
            <w:r w:rsidRPr="00770AF1">
              <w:rPr>
                <w:rFonts w:eastAsia="Arial" w:cs="Arial"/>
                <w:szCs w:val="20"/>
                <w:shd w:val="clear" w:color="auto" w:fill="FFFFFF"/>
                <w:lang w:val="nl-BE"/>
              </w:rPr>
              <w:t>Vervang de plastic zakken in de vuilnisbakken</w:t>
            </w:r>
          </w:p>
        </w:tc>
        <w:tc>
          <w:tcPr>
            <w:tcW w:w="1701" w:type="dxa"/>
            <w:shd w:val="clear" w:color="auto" w:fill="auto"/>
          </w:tcPr>
          <w:p w14:paraId="57F9AF23" w14:textId="77777777" w:rsidR="005341AD" w:rsidRPr="00770AF1" w:rsidRDefault="005341AD" w:rsidP="05DFEA46">
            <w:pPr>
              <w:rPr>
                <w:rFonts w:eastAsia="Arial" w:cs="Arial"/>
                <w:szCs w:val="20"/>
                <w:shd w:val="clear" w:color="auto" w:fill="FFFFFF"/>
                <w:lang w:val="nl-BE"/>
              </w:rPr>
            </w:pPr>
          </w:p>
        </w:tc>
        <w:tc>
          <w:tcPr>
            <w:tcW w:w="1695" w:type="dxa"/>
            <w:shd w:val="clear" w:color="auto" w:fill="auto"/>
          </w:tcPr>
          <w:p w14:paraId="20C0AAF5" w14:textId="77777777" w:rsidR="005341AD" w:rsidRPr="00770AF1" w:rsidRDefault="005341AD" w:rsidP="05DFEA46">
            <w:pPr>
              <w:rPr>
                <w:rFonts w:eastAsia="Arial" w:cs="Arial"/>
                <w:szCs w:val="20"/>
                <w:shd w:val="clear" w:color="auto" w:fill="FFFFFF"/>
                <w:lang w:val="nl-BE"/>
              </w:rPr>
            </w:pPr>
          </w:p>
        </w:tc>
      </w:tr>
      <w:tr w:rsidR="002238CF" w:rsidRPr="00770AF1" w14:paraId="6EFBF511" w14:textId="77777777" w:rsidTr="00340767">
        <w:trPr>
          <w:trHeight w:val="537"/>
        </w:trPr>
        <w:tc>
          <w:tcPr>
            <w:tcW w:w="6232" w:type="dxa"/>
            <w:shd w:val="clear" w:color="auto" w:fill="auto"/>
          </w:tcPr>
          <w:p w14:paraId="101CABFA" w14:textId="77777777" w:rsidR="002238CF" w:rsidRPr="00770AF1" w:rsidRDefault="002238CF" w:rsidP="002238CF">
            <w:pPr>
              <w:rPr>
                <w:rFonts w:eastAsia="Arial" w:cs="Arial"/>
                <w:color w:val="38A9DB"/>
                <w:szCs w:val="20"/>
                <w:lang w:val="nl-BE"/>
              </w:rPr>
            </w:pPr>
            <w:r w:rsidRPr="00770AF1">
              <w:rPr>
                <w:rFonts w:eastAsia="Arial" w:cs="Arial"/>
                <w:color w:val="38A9DB"/>
                <w:szCs w:val="20"/>
                <w:lang w:val="nl-BE"/>
              </w:rPr>
              <w:t>Voertuigen/mobiele arbeidsmiddelen</w:t>
            </w:r>
          </w:p>
          <w:p w14:paraId="36FE5CDA"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Deuren, klinken, handvaten</w:t>
            </w:r>
          </w:p>
          <w:p w14:paraId="573CF887"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Stuur</w:t>
            </w:r>
          </w:p>
          <w:p w14:paraId="59172B02"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Pook</w:t>
            </w:r>
          </w:p>
          <w:p w14:paraId="68D9CF01"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Handrem</w:t>
            </w:r>
          </w:p>
          <w:p w14:paraId="06E74D0E"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Gordel</w:t>
            </w:r>
          </w:p>
          <w:p w14:paraId="7283D6F1"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Dashboard</w:t>
            </w:r>
          </w:p>
          <w:p w14:paraId="46D9D8FB"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Achteruitkijkspiegel</w:t>
            </w:r>
          </w:p>
          <w:p w14:paraId="2E65F1B9" w14:textId="77777777" w:rsidR="002238CF" w:rsidRPr="00770AF1" w:rsidRDefault="002238CF" w:rsidP="002238CF">
            <w:pPr>
              <w:pStyle w:val="Lijstalinea"/>
              <w:numPr>
                <w:ilvl w:val="0"/>
                <w:numId w:val="11"/>
              </w:numPr>
              <w:rPr>
                <w:rFonts w:eastAsia="Arial" w:cs="Arial"/>
                <w:szCs w:val="20"/>
                <w:shd w:val="clear" w:color="auto" w:fill="FFFFFF"/>
                <w:lang w:val="nl-BE"/>
              </w:rPr>
            </w:pPr>
            <w:r w:rsidRPr="00770AF1">
              <w:rPr>
                <w:rFonts w:eastAsia="Arial" w:cs="Arial"/>
                <w:szCs w:val="20"/>
                <w:shd w:val="clear" w:color="auto" w:fill="FFFFFF"/>
                <w:lang w:val="nl-BE"/>
              </w:rPr>
              <w:t>Hendels om stoelen te verplaatsen (zeker als men van chauffeur wisselt, kan dit vaak aangeraakt worden)</w:t>
            </w:r>
          </w:p>
          <w:p w14:paraId="6EC4C0CE" w14:textId="17F70633" w:rsidR="002238CF" w:rsidRPr="00770AF1" w:rsidRDefault="002238CF" w:rsidP="002238CF">
            <w:pPr>
              <w:rPr>
                <w:rFonts w:eastAsia="Arial" w:cs="Arial"/>
                <w:color w:val="38A9DB"/>
                <w:szCs w:val="20"/>
                <w:lang w:val="nl-BE"/>
              </w:rPr>
            </w:pPr>
            <w:r w:rsidRPr="00770AF1">
              <w:rPr>
                <w:rFonts w:eastAsia="Arial" w:cs="Arial"/>
                <w:szCs w:val="20"/>
                <w:shd w:val="clear" w:color="auto" w:fill="FFFFFF"/>
                <w:lang w:val="nl-BE"/>
              </w:rPr>
              <w:lastRenderedPageBreak/>
              <w:t>Plexiglas of polycarbonaat</w:t>
            </w:r>
          </w:p>
        </w:tc>
        <w:tc>
          <w:tcPr>
            <w:tcW w:w="1701" w:type="dxa"/>
            <w:shd w:val="clear" w:color="auto" w:fill="auto"/>
          </w:tcPr>
          <w:p w14:paraId="0D2592FA" w14:textId="77777777" w:rsidR="002238CF" w:rsidRPr="00770AF1" w:rsidRDefault="002238CF" w:rsidP="002238CF">
            <w:pPr>
              <w:rPr>
                <w:rFonts w:eastAsia="Arial" w:cs="Arial"/>
                <w:szCs w:val="20"/>
                <w:shd w:val="clear" w:color="auto" w:fill="FFFFFF"/>
                <w:lang w:val="nl-BE"/>
              </w:rPr>
            </w:pPr>
          </w:p>
        </w:tc>
        <w:tc>
          <w:tcPr>
            <w:tcW w:w="1695" w:type="dxa"/>
            <w:shd w:val="clear" w:color="auto" w:fill="auto"/>
          </w:tcPr>
          <w:p w14:paraId="75844946" w14:textId="77777777" w:rsidR="002238CF" w:rsidRPr="00770AF1" w:rsidRDefault="002238CF" w:rsidP="002238CF">
            <w:pPr>
              <w:rPr>
                <w:rFonts w:eastAsia="Arial" w:cs="Arial"/>
                <w:szCs w:val="20"/>
                <w:shd w:val="clear" w:color="auto" w:fill="FFFFFF"/>
                <w:lang w:val="nl-BE"/>
              </w:rPr>
            </w:pPr>
          </w:p>
        </w:tc>
      </w:tr>
      <w:tr w:rsidR="002238CF" w:rsidRPr="00DF18D9" w14:paraId="19781490" w14:textId="77777777" w:rsidTr="00340767">
        <w:trPr>
          <w:trHeight w:val="537"/>
        </w:trPr>
        <w:tc>
          <w:tcPr>
            <w:tcW w:w="6232" w:type="dxa"/>
            <w:shd w:val="clear" w:color="auto" w:fill="auto"/>
          </w:tcPr>
          <w:p w14:paraId="7E0DDD22" w14:textId="143BC5BC" w:rsidR="002238CF" w:rsidRPr="00770AF1" w:rsidRDefault="002238CF" w:rsidP="002238CF">
            <w:pPr>
              <w:rPr>
                <w:rFonts w:eastAsia="Arial" w:cs="Arial"/>
                <w:color w:val="38A9DB"/>
                <w:szCs w:val="20"/>
                <w:lang w:val="nl-BE"/>
              </w:rPr>
            </w:pPr>
            <w:r w:rsidRPr="00770AF1">
              <w:rPr>
                <w:rFonts w:eastAsia="Arial" w:cs="Arial"/>
                <w:color w:val="38A9DB"/>
                <w:szCs w:val="20"/>
                <w:lang w:val="nl-BE"/>
              </w:rPr>
              <w:t>Legionella</w:t>
            </w:r>
          </w:p>
          <w:p w14:paraId="365FC4AD" w14:textId="15FF4BDB" w:rsidR="002238CF" w:rsidRPr="00770AF1" w:rsidRDefault="002238CF" w:rsidP="002238CF">
            <w:pPr>
              <w:pStyle w:val="Lijstalinea"/>
              <w:numPr>
                <w:ilvl w:val="0"/>
                <w:numId w:val="13"/>
              </w:numPr>
              <w:rPr>
                <w:rFonts w:eastAsia="Arial" w:cs="Arial"/>
                <w:szCs w:val="20"/>
                <w:shd w:val="clear" w:color="auto" w:fill="FFFFFF"/>
                <w:lang w:val="nl-BE"/>
              </w:rPr>
            </w:pPr>
            <w:r w:rsidRPr="00770AF1">
              <w:rPr>
                <w:rFonts w:eastAsia="Arial" w:cs="Arial"/>
                <w:szCs w:val="20"/>
                <w:shd w:val="clear" w:color="auto" w:fill="FFFFFF"/>
                <w:lang w:val="nl-BE"/>
              </w:rPr>
              <w:t>Periodiek en ook bij heropstart</w:t>
            </w:r>
          </w:p>
        </w:tc>
        <w:tc>
          <w:tcPr>
            <w:tcW w:w="1701" w:type="dxa"/>
            <w:shd w:val="clear" w:color="auto" w:fill="auto"/>
          </w:tcPr>
          <w:p w14:paraId="1308F84B" w14:textId="77777777" w:rsidR="002238CF" w:rsidRPr="00DF18D9" w:rsidRDefault="002238CF" w:rsidP="002238CF">
            <w:pPr>
              <w:rPr>
                <w:rFonts w:eastAsia="Arial" w:cs="Arial"/>
                <w:szCs w:val="20"/>
                <w:shd w:val="clear" w:color="auto" w:fill="FFFFFF"/>
                <w:lang w:val="nl-BE"/>
              </w:rPr>
            </w:pPr>
          </w:p>
        </w:tc>
        <w:tc>
          <w:tcPr>
            <w:tcW w:w="1695" w:type="dxa"/>
            <w:shd w:val="clear" w:color="auto" w:fill="auto"/>
          </w:tcPr>
          <w:p w14:paraId="5A2A07BF" w14:textId="77777777" w:rsidR="002238CF" w:rsidRPr="00DF18D9" w:rsidRDefault="002238CF" w:rsidP="002238CF">
            <w:pPr>
              <w:rPr>
                <w:rFonts w:eastAsia="Arial" w:cs="Arial"/>
                <w:szCs w:val="20"/>
                <w:shd w:val="clear" w:color="auto" w:fill="FFFFFF"/>
                <w:lang w:val="nl-BE"/>
              </w:rPr>
            </w:pPr>
          </w:p>
        </w:tc>
      </w:tr>
    </w:tbl>
    <w:p w14:paraId="2EB99A8D" w14:textId="77777777" w:rsidR="006B156E" w:rsidRPr="00770AF1" w:rsidRDefault="006B156E" w:rsidP="00D12381">
      <w:pPr>
        <w:rPr>
          <w:shd w:val="clear" w:color="auto" w:fill="FFFFFF"/>
          <w:lang w:val="nl-BE"/>
        </w:rPr>
      </w:pPr>
    </w:p>
    <w:sectPr w:rsidR="006B156E" w:rsidRPr="00770AF1" w:rsidSect="006F201A">
      <w:headerReference w:type="even" r:id="rId11"/>
      <w:headerReference w:type="default" r:id="rId12"/>
      <w:footerReference w:type="even" r:id="rId13"/>
      <w:footerReference w:type="default" r:id="rId14"/>
      <w:headerReference w:type="first" r:id="rId15"/>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2221" w14:textId="77777777" w:rsidR="006B43F4" w:rsidRDefault="006B43F4" w:rsidP="00ED4C1E">
      <w:r>
        <w:separator/>
      </w:r>
    </w:p>
  </w:endnote>
  <w:endnote w:type="continuationSeparator" w:id="0">
    <w:p w14:paraId="01EEFF79" w14:textId="77777777" w:rsidR="006B43F4" w:rsidRDefault="006B43F4"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259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718038D3"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5F10DE5A"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252F0B86"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18D9CB94"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p w14:paraId="7663B392"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DB58" w14:textId="2B529A96" w:rsidR="007C2D0A" w:rsidRPr="00DF18D9" w:rsidRDefault="000F6A6A" w:rsidP="00DD6F25">
    <w:pPr>
      <w:pStyle w:val="Voettekst"/>
      <w:tabs>
        <w:tab w:val="left" w:pos="7501"/>
      </w:tabs>
      <w:rPr>
        <w:color w:val="000000"/>
        <w:sz w:val="16"/>
        <w:szCs w:val="16"/>
        <w:lang w:val="nl-BE"/>
      </w:rPr>
    </w:pPr>
    <w:proofErr w:type="spellStart"/>
    <w:r>
      <w:rPr>
        <w:color w:val="000000"/>
        <w:sz w:val="16"/>
        <w:szCs w:val="16"/>
      </w:rPr>
      <w:t>Hygiëneplan</w:t>
    </w:r>
    <w:proofErr w:type="spellEnd"/>
    <w:r w:rsidR="00A138FB">
      <w:rPr>
        <w:color w:val="000000"/>
        <w:sz w:val="16"/>
        <w:szCs w:val="16"/>
      </w:rPr>
      <w:t xml:space="preserve"> </w:t>
    </w:r>
    <w:proofErr w:type="spellStart"/>
    <w:r w:rsidR="00792018">
      <w:rPr>
        <w:color w:val="000000"/>
        <w:sz w:val="16"/>
        <w:szCs w:val="16"/>
      </w:rPr>
      <w:t>horeca</w:t>
    </w:r>
    <w:proofErr w:type="spellEnd"/>
    <w:r>
      <w:rPr>
        <w:color w:val="000000"/>
        <w:sz w:val="16"/>
        <w:szCs w:val="16"/>
      </w:rPr>
      <w:t xml:space="preserve"> </w:t>
    </w:r>
    <w:r w:rsidR="00A138FB">
      <w:rPr>
        <w:color w:val="000000"/>
        <w:sz w:val="16"/>
        <w:szCs w:val="16"/>
      </w:rPr>
      <w:t>–</w:t>
    </w:r>
    <w:r>
      <w:rPr>
        <w:color w:val="000000"/>
        <w:sz w:val="16"/>
        <w:szCs w:val="16"/>
      </w:rPr>
      <w:t xml:space="preserve"> </w:t>
    </w:r>
    <w:r w:rsidR="00A138FB">
      <w:rPr>
        <w:color w:val="000000"/>
        <w:sz w:val="16"/>
        <w:szCs w:val="16"/>
      </w:rPr>
      <w:t>V</w:t>
    </w:r>
    <w:r w:rsidR="00451D51">
      <w:rPr>
        <w:color w:val="000000"/>
        <w:sz w:val="16"/>
        <w:szCs w:val="16"/>
      </w:rPr>
      <w:t>10</w:t>
    </w:r>
    <w:r w:rsidR="00A138FB">
      <w:rPr>
        <w:color w:val="000000"/>
        <w:sz w:val="16"/>
        <w:szCs w:val="16"/>
      </w:rPr>
      <w:t>-</w:t>
    </w:r>
    <w:r w:rsidR="0057031C">
      <w:rPr>
        <w:color w:val="000000"/>
        <w:sz w:val="16"/>
        <w:szCs w:val="16"/>
      </w:rPr>
      <w:t>202105</w:t>
    </w:r>
    <w:r w:rsidR="00451D51">
      <w:rPr>
        <w:color w:val="000000"/>
        <w:sz w:val="16"/>
        <w:szCs w:val="16"/>
      </w:rPr>
      <w:t>18</w:t>
    </w:r>
    <w:r w:rsidR="007C2D0A" w:rsidRPr="00DF18D9">
      <w:rPr>
        <w:color w:val="000000"/>
        <w:sz w:val="16"/>
        <w:szCs w:val="16"/>
        <w:lang w:val="nl-BE"/>
      </w:rPr>
      <w:tab/>
    </w:r>
    <w:r w:rsidR="00DD6F25" w:rsidRPr="00DF18D9">
      <w:rPr>
        <w:color w:val="000000"/>
        <w:sz w:val="16"/>
        <w:szCs w:val="16"/>
        <w:lang w:val="nl-BE"/>
      </w:rPr>
      <w:tab/>
    </w:r>
    <w:r w:rsidR="007C2D0A" w:rsidRPr="00DF18D9">
      <w:rPr>
        <w:color w:val="000000"/>
        <w:sz w:val="16"/>
        <w:szCs w:val="16"/>
        <w:lang w:val="nl-BE"/>
      </w:rPr>
      <w:t xml:space="preserve">Pagina </w:t>
    </w:r>
    <w:r w:rsidR="007C2D0A" w:rsidRPr="00DF18D9">
      <w:rPr>
        <w:color w:val="000000"/>
        <w:sz w:val="16"/>
        <w:szCs w:val="16"/>
      </w:rPr>
      <w:fldChar w:fldCharType="begin"/>
    </w:r>
    <w:r w:rsidR="007C2D0A" w:rsidRPr="00DF18D9">
      <w:rPr>
        <w:color w:val="000000"/>
        <w:sz w:val="16"/>
        <w:szCs w:val="16"/>
        <w:lang w:val="nl-BE"/>
      </w:rPr>
      <w:instrText xml:space="preserve"> PAGE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r w:rsidR="007C2D0A" w:rsidRPr="00DF18D9">
      <w:rPr>
        <w:color w:val="000000"/>
        <w:sz w:val="16"/>
        <w:szCs w:val="16"/>
        <w:lang w:val="nl-BE"/>
      </w:rPr>
      <w:t xml:space="preserve"> </w:t>
    </w:r>
    <w:r w:rsidR="002E7677" w:rsidRPr="00DF18D9">
      <w:rPr>
        <w:color w:val="000000"/>
        <w:sz w:val="16"/>
        <w:szCs w:val="16"/>
        <w:lang w:val="nl-BE"/>
      </w:rPr>
      <w:t>van</w:t>
    </w:r>
    <w:r w:rsidR="007C2D0A" w:rsidRPr="00DF18D9">
      <w:rPr>
        <w:color w:val="000000"/>
        <w:sz w:val="16"/>
        <w:szCs w:val="16"/>
        <w:lang w:val="nl-BE"/>
      </w:rPr>
      <w:t xml:space="preserve"> </w:t>
    </w:r>
    <w:r w:rsidR="007C2D0A" w:rsidRPr="00DF18D9">
      <w:rPr>
        <w:color w:val="000000"/>
        <w:sz w:val="16"/>
        <w:szCs w:val="16"/>
      </w:rPr>
      <w:fldChar w:fldCharType="begin"/>
    </w:r>
    <w:r w:rsidR="007C2D0A" w:rsidRPr="00DF18D9">
      <w:rPr>
        <w:color w:val="000000"/>
        <w:sz w:val="16"/>
        <w:szCs w:val="16"/>
        <w:lang w:val="nl-BE"/>
      </w:rPr>
      <w:instrText xml:space="preserve"> NUMPAGES  \* Arabic  \* MERGEFORMAT </w:instrText>
    </w:r>
    <w:r w:rsidR="007C2D0A" w:rsidRPr="00DF18D9">
      <w:rPr>
        <w:color w:val="000000"/>
        <w:sz w:val="16"/>
        <w:szCs w:val="16"/>
      </w:rPr>
      <w:fldChar w:fldCharType="separate"/>
    </w:r>
    <w:r w:rsidR="00BB2397">
      <w:rPr>
        <w:noProof/>
        <w:color w:val="000000"/>
        <w:sz w:val="16"/>
        <w:szCs w:val="16"/>
        <w:lang w:val="nl-BE"/>
      </w:rPr>
      <w:t>3</w:t>
    </w:r>
    <w:r w:rsidR="007C2D0A" w:rsidRPr="00DF18D9">
      <w:rPr>
        <w:color w:val="000000"/>
        <w:sz w:val="16"/>
        <w:szCs w:val="16"/>
      </w:rPr>
      <w:fldChar w:fldCharType="end"/>
    </w:r>
  </w:p>
  <w:p w14:paraId="4952A120" w14:textId="77777777" w:rsidR="006F18AF" w:rsidRPr="002E7677" w:rsidRDefault="006F18AF" w:rsidP="002A01E2">
    <w:pPr>
      <w:pStyle w:val="Voettekst"/>
      <w:ind w:right="360"/>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7CB5" w14:textId="77777777" w:rsidR="006B43F4" w:rsidRDefault="006B43F4" w:rsidP="00ED4C1E">
      <w:r>
        <w:separator/>
      </w:r>
    </w:p>
  </w:footnote>
  <w:footnote w:type="continuationSeparator" w:id="0">
    <w:p w14:paraId="40C9F8F3" w14:textId="77777777" w:rsidR="006B43F4" w:rsidRDefault="006B43F4"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DCE6" w14:textId="77777777" w:rsidR="006F18AF" w:rsidRDefault="006F18AF" w:rsidP="001E2C7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p w14:paraId="11E4390D"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5484" w14:textId="77777777" w:rsidR="00ED4C1E" w:rsidRPr="00ED4C1E" w:rsidRDefault="006D7D7E" w:rsidP="006F18AF">
    <w:pPr>
      <w:pStyle w:val="Koptekst"/>
      <w:tabs>
        <w:tab w:val="left" w:pos="142"/>
      </w:tabs>
      <w:ind w:right="360"/>
    </w:pPr>
    <w:r>
      <w:rPr>
        <w:noProof/>
      </w:rPr>
      <w:drawing>
        <wp:anchor distT="0" distB="0" distL="114300" distR="114300" simplePos="0" relativeHeight="251656704" behindDoc="1" locked="1" layoutInCell="1" allowOverlap="1" wp14:anchorId="3A86EB8E" wp14:editId="6507720A">
          <wp:simplePos x="0" y="0"/>
          <wp:positionH relativeFrom="column">
            <wp:posOffset>-789305</wp:posOffset>
          </wp:positionH>
          <wp:positionV relativeFrom="page">
            <wp:posOffset>-11430</wp:posOffset>
          </wp:positionV>
          <wp:extent cx="7591425" cy="1072896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4444" w14:textId="77777777" w:rsidR="004827E9" w:rsidRDefault="006D7D7E">
    <w:pPr>
      <w:pStyle w:val="Koptekst"/>
    </w:pPr>
    <w:r>
      <w:rPr>
        <w:noProof/>
      </w:rPr>
      <w:drawing>
        <wp:anchor distT="0" distB="0" distL="114300" distR="114300" simplePos="0" relativeHeight="251658752" behindDoc="1" locked="1" layoutInCell="0" allowOverlap="1" wp14:anchorId="69AECB90" wp14:editId="71C43CA9">
          <wp:simplePos x="0" y="0"/>
          <wp:positionH relativeFrom="column">
            <wp:posOffset>-796290</wp:posOffset>
          </wp:positionH>
          <wp:positionV relativeFrom="page">
            <wp:posOffset>33655</wp:posOffset>
          </wp:positionV>
          <wp:extent cx="7571105" cy="107029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0580813" wp14:editId="1C3A6AF1">
          <wp:simplePos x="0" y="0"/>
          <wp:positionH relativeFrom="column">
            <wp:posOffset>-933450</wp:posOffset>
          </wp:positionH>
          <wp:positionV relativeFrom="paragraph">
            <wp:posOffset>10323195</wp:posOffset>
          </wp:positionV>
          <wp:extent cx="7571740" cy="10702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174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085"/>
    <w:multiLevelType w:val="hybridMultilevel"/>
    <w:tmpl w:val="298892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F35DAF"/>
    <w:multiLevelType w:val="hybridMultilevel"/>
    <w:tmpl w:val="83EEB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2113B7C"/>
    <w:multiLevelType w:val="hybridMultilevel"/>
    <w:tmpl w:val="795899DC"/>
    <w:lvl w:ilvl="0" w:tplc="7586FB66">
      <w:start w:val="1"/>
      <w:numFmt w:val="bullet"/>
      <w:lvlText w:val=""/>
      <w:lvlJc w:val="left"/>
      <w:pPr>
        <w:ind w:left="720" w:hanging="360"/>
      </w:pPr>
      <w:rPr>
        <w:rFonts w:ascii="Symbol" w:hAnsi="Symbol" w:hint="default"/>
        <w:color w:val="323E4F"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6C6DC7"/>
    <w:multiLevelType w:val="hybridMultilevel"/>
    <w:tmpl w:val="89F634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7F489A"/>
    <w:multiLevelType w:val="hybridMultilevel"/>
    <w:tmpl w:val="09C2AB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194978"/>
    <w:multiLevelType w:val="hybridMultilevel"/>
    <w:tmpl w:val="68C4A82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52C7C9D"/>
    <w:multiLevelType w:val="hybridMultilevel"/>
    <w:tmpl w:val="C32287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7EE4921"/>
    <w:multiLevelType w:val="hybridMultilevel"/>
    <w:tmpl w:val="77A43B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A26A86"/>
    <w:multiLevelType w:val="hybridMultilevel"/>
    <w:tmpl w:val="ABA2D5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1168F"/>
    <w:multiLevelType w:val="hybridMultilevel"/>
    <w:tmpl w:val="682018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5295C7C"/>
    <w:multiLevelType w:val="multilevel"/>
    <w:tmpl w:val="8C342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15F48"/>
    <w:multiLevelType w:val="hybridMultilevel"/>
    <w:tmpl w:val="505C40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7F76415"/>
    <w:multiLevelType w:val="hybridMultilevel"/>
    <w:tmpl w:val="8800CC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5AF43EF"/>
    <w:multiLevelType w:val="multilevel"/>
    <w:tmpl w:val="CDA48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F5271"/>
    <w:multiLevelType w:val="multilevel"/>
    <w:tmpl w:val="DF2C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7"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845FBE"/>
    <w:multiLevelType w:val="hybridMultilevel"/>
    <w:tmpl w:val="A0D463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B95CD9"/>
    <w:multiLevelType w:val="hybridMultilevel"/>
    <w:tmpl w:val="921EF730"/>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95D36CA"/>
    <w:multiLevelType w:val="hybridMultilevel"/>
    <w:tmpl w:val="40E870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9F45A3C"/>
    <w:multiLevelType w:val="multilevel"/>
    <w:tmpl w:val="14DE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A15B7"/>
    <w:multiLevelType w:val="multilevel"/>
    <w:tmpl w:val="A9F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15:restartNumberingAfterBreak="0">
    <w:nsid w:val="58730B33"/>
    <w:multiLevelType w:val="hybridMultilevel"/>
    <w:tmpl w:val="CB7CDE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9D2253E"/>
    <w:multiLevelType w:val="multilevel"/>
    <w:tmpl w:val="EA3C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7248C"/>
    <w:multiLevelType w:val="hybridMultilevel"/>
    <w:tmpl w:val="77962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B052906"/>
    <w:multiLevelType w:val="multilevel"/>
    <w:tmpl w:val="F924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5A7D69"/>
    <w:multiLevelType w:val="hybridMultilevel"/>
    <w:tmpl w:val="090C55A8"/>
    <w:lvl w:ilvl="0" w:tplc="04130001">
      <w:start w:val="1"/>
      <w:numFmt w:val="bullet"/>
      <w:lvlText w:val=""/>
      <w:lvlJc w:val="left"/>
      <w:pPr>
        <w:tabs>
          <w:tab w:val="num" w:pos="-948"/>
        </w:tabs>
        <w:ind w:left="-948" w:hanging="360"/>
      </w:pPr>
      <w:rPr>
        <w:rFonts w:ascii="Symbol" w:hAnsi="Symbol" w:hint="default"/>
      </w:rPr>
    </w:lvl>
    <w:lvl w:ilvl="1" w:tplc="08130001">
      <w:start w:val="1"/>
      <w:numFmt w:val="bullet"/>
      <w:lvlText w:val=""/>
      <w:lvlJc w:val="left"/>
      <w:pPr>
        <w:tabs>
          <w:tab w:val="num" w:pos="-228"/>
        </w:tabs>
        <w:ind w:left="-228" w:hanging="360"/>
      </w:pPr>
      <w:rPr>
        <w:rFonts w:ascii="Symbol" w:hAnsi="Symbol" w:hint="default"/>
      </w:rPr>
    </w:lvl>
    <w:lvl w:ilvl="2" w:tplc="04130005">
      <w:start w:val="1"/>
      <w:numFmt w:val="bullet"/>
      <w:lvlText w:val=""/>
      <w:lvlJc w:val="left"/>
      <w:pPr>
        <w:tabs>
          <w:tab w:val="num" w:pos="492"/>
        </w:tabs>
        <w:ind w:left="492" w:hanging="360"/>
      </w:pPr>
      <w:rPr>
        <w:rFonts w:ascii="Wingdings" w:hAnsi="Wingdings" w:hint="default"/>
      </w:rPr>
    </w:lvl>
    <w:lvl w:ilvl="3" w:tplc="04130001">
      <w:start w:val="1"/>
      <w:numFmt w:val="bullet"/>
      <w:lvlText w:val=""/>
      <w:lvlJc w:val="left"/>
      <w:pPr>
        <w:tabs>
          <w:tab w:val="num" w:pos="1212"/>
        </w:tabs>
        <w:ind w:left="1212" w:hanging="360"/>
      </w:pPr>
      <w:rPr>
        <w:rFonts w:ascii="Symbol" w:hAnsi="Symbol" w:hint="default"/>
      </w:rPr>
    </w:lvl>
    <w:lvl w:ilvl="4" w:tplc="04130003">
      <w:start w:val="1"/>
      <w:numFmt w:val="bullet"/>
      <w:lvlText w:val="o"/>
      <w:lvlJc w:val="left"/>
      <w:pPr>
        <w:tabs>
          <w:tab w:val="num" w:pos="1932"/>
        </w:tabs>
        <w:ind w:left="1932" w:hanging="360"/>
      </w:pPr>
      <w:rPr>
        <w:rFonts w:ascii="Courier New" w:hAnsi="Courier New" w:cs="Courier New" w:hint="default"/>
      </w:rPr>
    </w:lvl>
    <w:lvl w:ilvl="5" w:tplc="04130005">
      <w:start w:val="1"/>
      <w:numFmt w:val="bullet"/>
      <w:lvlText w:val=""/>
      <w:lvlJc w:val="left"/>
      <w:pPr>
        <w:tabs>
          <w:tab w:val="num" w:pos="2652"/>
        </w:tabs>
        <w:ind w:left="2652" w:hanging="360"/>
      </w:pPr>
      <w:rPr>
        <w:rFonts w:ascii="Wingdings" w:hAnsi="Wingdings" w:hint="default"/>
      </w:rPr>
    </w:lvl>
    <w:lvl w:ilvl="6" w:tplc="04130001">
      <w:start w:val="1"/>
      <w:numFmt w:val="bullet"/>
      <w:lvlText w:val=""/>
      <w:lvlJc w:val="left"/>
      <w:pPr>
        <w:tabs>
          <w:tab w:val="num" w:pos="3372"/>
        </w:tabs>
        <w:ind w:left="3372" w:hanging="360"/>
      </w:pPr>
      <w:rPr>
        <w:rFonts w:ascii="Symbol" w:hAnsi="Symbol" w:hint="default"/>
      </w:rPr>
    </w:lvl>
    <w:lvl w:ilvl="7" w:tplc="04130003">
      <w:start w:val="1"/>
      <w:numFmt w:val="bullet"/>
      <w:lvlText w:val="o"/>
      <w:lvlJc w:val="left"/>
      <w:pPr>
        <w:tabs>
          <w:tab w:val="num" w:pos="4092"/>
        </w:tabs>
        <w:ind w:left="4092" w:hanging="360"/>
      </w:pPr>
      <w:rPr>
        <w:rFonts w:ascii="Courier New" w:hAnsi="Courier New" w:cs="Courier New" w:hint="default"/>
      </w:rPr>
    </w:lvl>
    <w:lvl w:ilvl="8" w:tplc="04130005">
      <w:start w:val="1"/>
      <w:numFmt w:val="bullet"/>
      <w:lvlText w:val=""/>
      <w:lvlJc w:val="left"/>
      <w:pPr>
        <w:tabs>
          <w:tab w:val="num" w:pos="4812"/>
        </w:tabs>
        <w:ind w:left="4812" w:hanging="360"/>
      </w:pPr>
      <w:rPr>
        <w:rFonts w:ascii="Wingdings" w:hAnsi="Wingdings" w:hint="default"/>
      </w:rPr>
    </w:lvl>
  </w:abstractNum>
  <w:abstractNum w:abstractNumId="29" w15:restartNumberingAfterBreak="0">
    <w:nsid w:val="6A200DE1"/>
    <w:multiLevelType w:val="hybridMultilevel"/>
    <w:tmpl w:val="3412FA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6AA36B9"/>
    <w:multiLevelType w:val="hybridMultilevel"/>
    <w:tmpl w:val="3A308F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B65D8"/>
    <w:multiLevelType w:val="multilevel"/>
    <w:tmpl w:val="A01A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F51D2F"/>
    <w:multiLevelType w:val="hybridMultilevel"/>
    <w:tmpl w:val="80F241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16"/>
  </w:num>
  <w:num w:numId="4">
    <w:abstractNumId w:val="9"/>
  </w:num>
  <w:num w:numId="5">
    <w:abstractNumId w:val="17"/>
  </w:num>
  <w:num w:numId="6">
    <w:abstractNumId w:val="32"/>
  </w:num>
  <w:num w:numId="7">
    <w:abstractNumId w:val="26"/>
  </w:num>
  <w:num w:numId="8">
    <w:abstractNumId w:val="18"/>
  </w:num>
  <w:num w:numId="9">
    <w:abstractNumId w:val="20"/>
  </w:num>
  <w:num w:numId="10">
    <w:abstractNumId w:val="10"/>
  </w:num>
  <w:num w:numId="11">
    <w:abstractNumId w:val="4"/>
  </w:num>
  <w:num w:numId="12">
    <w:abstractNumId w:val="31"/>
  </w:num>
  <w:num w:numId="13">
    <w:abstractNumId w:val="34"/>
  </w:num>
  <w:num w:numId="14">
    <w:abstractNumId w:val="8"/>
  </w:num>
  <w:num w:numId="15">
    <w:abstractNumId w:val="1"/>
  </w:num>
  <w:num w:numId="16">
    <w:abstractNumId w:val="19"/>
  </w:num>
  <w:num w:numId="17">
    <w:abstractNumId w:val="14"/>
  </w:num>
  <w:num w:numId="18">
    <w:abstractNumId w:val="28"/>
  </w:num>
  <w:num w:numId="19">
    <w:abstractNumId w:val="5"/>
  </w:num>
  <w:num w:numId="20">
    <w:abstractNumId w:val="7"/>
  </w:num>
  <w:num w:numId="21">
    <w:abstractNumId w:val="12"/>
  </w:num>
  <w:num w:numId="22">
    <w:abstractNumId w:val="2"/>
  </w:num>
  <w:num w:numId="23">
    <w:abstractNumId w:val="11"/>
  </w:num>
  <w:num w:numId="24">
    <w:abstractNumId w:val="33"/>
  </w:num>
  <w:num w:numId="25">
    <w:abstractNumId w:val="6"/>
  </w:num>
  <w:num w:numId="26">
    <w:abstractNumId w:val="24"/>
  </w:num>
  <w:num w:numId="27">
    <w:abstractNumId w:val="3"/>
  </w:num>
  <w:num w:numId="28">
    <w:abstractNumId w:val="29"/>
  </w:num>
  <w:num w:numId="29">
    <w:abstractNumId w:val="0"/>
  </w:num>
  <w:num w:numId="30">
    <w:abstractNumId w:val="13"/>
  </w:num>
  <w:num w:numId="31">
    <w:abstractNumId w:val="1"/>
  </w:num>
  <w:num w:numId="32">
    <w:abstractNumId w:val="1"/>
  </w:num>
  <w:num w:numId="33">
    <w:abstractNumId w:val="15"/>
  </w:num>
  <w:num w:numId="34">
    <w:abstractNumId w:val="25"/>
  </w:num>
  <w:num w:numId="35">
    <w:abstractNumId w:val="27"/>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6E"/>
    <w:rsid w:val="000024AF"/>
    <w:rsid w:val="00007161"/>
    <w:rsid w:val="000075C6"/>
    <w:rsid w:val="000143B7"/>
    <w:rsid w:val="00027F1C"/>
    <w:rsid w:val="00027F38"/>
    <w:rsid w:val="000345FC"/>
    <w:rsid w:val="000376F5"/>
    <w:rsid w:val="00043981"/>
    <w:rsid w:val="00063B16"/>
    <w:rsid w:val="00065E03"/>
    <w:rsid w:val="00094E06"/>
    <w:rsid w:val="000B441B"/>
    <w:rsid w:val="000B5F29"/>
    <w:rsid w:val="000E001B"/>
    <w:rsid w:val="000F0864"/>
    <w:rsid w:val="000F1A78"/>
    <w:rsid w:val="000F6A6A"/>
    <w:rsid w:val="0010268C"/>
    <w:rsid w:val="00104B99"/>
    <w:rsid w:val="001314E7"/>
    <w:rsid w:val="001711C1"/>
    <w:rsid w:val="0018753E"/>
    <w:rsid w:val="001A13EF"/>
    <w:rsid w:val="001E2C7E"/>
    <w:rsid w:val="00204269"/>
    <w:rsid w:val="002238CF"/>
    <w:rsid w:val="0026168D"/>
    <w:rsid w:val="00291733"/>
    <w:rsid w:val="002A01E2"/>
    <w:rsid w:val="002A0BC4"/>
    <w:rsid w:val="002B7398"/>
    <w:rsid w:val="002C384C"/>
    <w:rsid w:val="002D55D6"/>
    <w:rsid w:val="002E5F5F"/>
    <w:rsid w:val="002E7677"/>
    <w:rsid w:val="002F2933"/>
    <w:rsid w:val="00316091"/>
    <w:rsid w:val="00320A71"/>
    <w:rsid w:val="00334465"/>
    <w:rsid w:val="00340767"/>
    <w:rsid w:val="00342664"/>
    <w:rsid w:val="0034544B"/>
    <w:rsid w:val="00345687"/>
    <w:rsid w:val="0035106F"/>
    <w:rsid w:val="00364420"/>
    <w:rsid w:val="00365756"/>
    <w:rsid w:val="003805F5"/>
    <w:rsid w:val="003914AA"/>
    <w:rsid w:val="003D1533"/>
    <w:rsid w:val="003E201A"/>
    <w:rsid w:val="0040663D"/>
    <w:rsid w:val="00427ACD"/>
    <w:rsid w:val="00430AD6"/>
    <w:rsid w:val="004324B1"/>
    <w:rsid w:val="00451D51"/>
    <w:rsid w:val="00467A07"/>
    <w:rsid w:val="004827E9"/>
    <w:rsid w:val="004A190B"/>
    <w:rsid w:val="004A7D92"/>
    <w:rsid w:val="004B7C13"/>
    <w:rsid w:val="004C3706"/>
    <w:rsid w:val="004D2AE5"/>
    <w:rsid w:val="004E2909"/>
    <w:rsid w:val="00510BEA"/>
    <w:rsid w:val="005341AD"/>
    <w:rsid w:val="0053741E"/>
    <w:rsid w:val="00546158"/>
    <w:rsid w:val="005625F6"/>
    <w:rsid w:val="0057031C"/>
    <w:rsid w:val="00573F3A"/>
    <w:rsid w:val="005748D9"/>
    <w:rsid w:val="005972F6"/>
    <w:rsid w:val="005E521C"/>
    <w:rsid w:val="005E56EC"/>
    <w:rsid w:val="00600A3B"/>
    <w:rsid w:val="00601A99"/>
    <w:rsid w:val="00610F98"/>
    <w:rsid w:val="0061178C"/>
    <w:rsid w:val="006165A8"/>
    <w:rsid w:val="00626E51"/>
    <w:rsid w:val="00641357"/>
    <w:rsid w:val="0064360A"/>
    <w:rsid w:val="00653C25"/>
    <w:rsid w:val="00665AB9"/>
    <w:rsid w:val="0067120D"/>
    <w:rsid w:val="00673BC9"/>
    <w:rsid w:val="00675DC7"/>
    <w:rsid w:val="006A620E"/>
    <w:rsid w:val="006A7B98"/>
    <w:rsid w:val="006B156E"/>
    <w:rsid w:val="006B24E6"/>
    <w:rsid w:val="006B43F4"/>
    <w:rsid w:val="006C36D8"/>
    <w:rsid w:val="006D5A7B"/>
    <w:rsid w:val="006D7D7E"/>
    <w:rsid w:val="006E48BF"/>
    <w:rsid w:val="006E609A"/>
    <w:rsid w:val="006F0964"/>
    <w:rsid w:val="006F18AF"/>
    <w:rsid w:val="006F201A"/>
    <w:rsid w:val="00713764"/>
    <w:rsid w:val="00732AA9"/>
    <w:rsid w:val="00736599"/>
    <w:rsid w:val="007542F8"/>
    <w:rsid w:val="0076052E"/>
    <w:rsid w:val="00765F80"/>
    <w:rsid w:val="00770AF1"/>
    <w:rsid w:val="007826CB"/>
    <w:rsid w:val="007837A0"/>
    <w:rsid w:val="00787D10"/>
    <w:rsid w:val="00792018"/>
    <w:rsid w:val="00793C2F"/>
    <w:rsid w:val="007A265C"/>
    <w:rsid w:val="007C2D0A"/>
    <w:rsid w:val="007E5E45"/>
    <w:rsid w:val="0082667F"/>
    <w:rsid w:val="00854CE3"/>
    <w:rsid w:val="008617E3"/>
    <w:rsid w:val="008908E2"/>
    <w:rsid w:val="008A6B5F"/>
    <w:rsid w:val="008B0180"/>
    <w:rsid w:val="008B735A"/>
    <w:rsid w:val="008D2CA1"/>
    <w:rsid w:val="008E1390"/>
    <w:rsid w:val="00905590"/>
    <w:rsid w:val="00961FD2"/>
    <w:rsid w:val="00967974"/>
    <w:rsid w:val="00971CF0"/>
    <w:rsid w:val="009908F0"/>
    <w:rsid w:val="009A10E7"/>
    <w:rsid w:val="009A2D5F"/>
    <w:rsid w:val="009A36E4"/>
    <w:rsid w:val="009A4B39"/>
    <w:rsid w:val="009D7286"/>
    <w:rsid w:val="009E1B0F"/>
    <w:rsid w:val="009F174E"/>
    <w:rsid w:val="00A138FB"/>
    <w:rsid w:val="00A21388"/>
    <w:rsid w:val="00A2255D"/>
    <w:rsid w:val="00A30A3E"/>
    <w:rsid w:val="00A30C20"/>
    <w:rsid w:val="00A41284"/>
    <w:rsid w:val="00A50E34"/>
    <w:rsid w:val="00A66AE9"/>
    <w:rsid w:val="00A72308"/>
    <w:rsid w:val="00A84D25"/>
    <w:rsid w:val="00A90A01"/>
    <w:rsid w:val="00A90A71"/>
    <w:rsid w:val="00AA6351"/>
    <w:rsid w:val="00AC139D"/>
    <w:rsid w:val="00AC49D9"/>
    <w:rsid w:val="00AE09C4"/>
    <w:rsid w:val="00AE4841"/>
    <w:rsid w:val="00AE58DD"/>
    <w:rsid w:val="00B149AA"/>
    <w:rsid w:val="00B259CC"/>
    <w:rsid w:val="00B32256"/>
    <w:rsid w:val="00B43B66"/>
    <w:rsid w:val="00B44082"/>
    <w:rsid w:val="00B66F05"/>
    <w:rsid w:val="00B9773F"/>
    <w:rsid w:val="00BB2397"/>
    <w:rsid w:val="00BB56E5"/>
    <w:rsid w:val="00BC1FDA"/>
    <w:rsid w:val="00BC7D5B"/>
    <w:rsid w:val="00C12C4D"/>
    <w:rsid w:val="00C140EB"/>
    <w:rsid w:val="00C22BAD"/>
    <w:rsid w:val="00C23A9A"/>
    <w:rsid w:val="00C37B80"/>
    <w:rsid w:val="00CA569B"/>
    <w:rsid w:val="00CB52D8"/>
    <w:rsid w:val="00CE648A"/>
    <w:rsid w:val="00CF18FF"/>
    <w:rsid w:val="00D12381"/>
    <w:rsid w:val="00D13777"/>
    <w:rsid w:val="00D26206"/>
    <w:rsid w:val="00D56842"/>
    <w:rsid w:val="00D603EE"/>
    <w:rsid w:val="00D8196C"/>
    <w:rsid w:val="00D91BDA"/>
    <w:rsid w:val="00DB0DCD"/>
    <w:rsid w:val="00DB2F80"/>
    <w:rsid w:val="00DB69BB"/>
    <w:rsid w:val="00DD4430"/>
    <w:rsid w:val="00DD6F25"/>
    <w:rsid w:val="00DD7EB4"/>
    <w:rsid w:val="00DE1E08"/>
    <w:rsid w:val="00DE7238"/>
    <w:rsid w:val="00DF18D9"/>
    <w:rsid w:val="00DF2AF9"/>
    <w:rsid w:val="00E001E2"/>
    <w:rsid w:val="00E04424"/>
    <w:rsid w:val="00E074DB"/>
    <w:rsid w:val="00E112D3"/>
    <w:rsid w:val="00E467D3"/>
    <w:rsid w:val="00E723E3"/>
    <w:rsid w:val="00E8151C"/>
    <w:rsid w:val="00E83513"/>
    <w:rsid w:val="00E95013"/>
    <w:rsid w:val="00EB39A4"/>
    <w:rsid w:val="00EB3D9D"/>
    <w:rsid w:val="00EC4FED"/>
    <w:rsid w:val="00ED2A4F"/>
    <w:rsid w:val="00ED4C1E"/>
    <w:rsid w:val="00EE279F"/>
    <w:rsid w:val="00F43191"/>
    <w:rsid w:val="00F44192"/>
    <w:rsid w:val="00F46EC2"/>
    <w:rsid w:val="00F46F1C"/>
    <w:rsid w:val="00F50EBF"/>
    <w:rsid w:val="00F56F4D"/>
    <w:rsid w:val="00F8483F"/>
    <w:rsid w:val="00F849F9"/>
    <w:rsid w:val="00F87CF8"/>
    <w:rsid w:val="00FA60CB"/>
    <w:rsid w:val="00FB26E5"/>
    <w:rsid w:val="05DFEA46"/>
    <w:rsid w:val="08D3EBFB"/>
    <w:rsid w:val="254B34B9"/>
    <w:rsid w:val="2E60E662"/>
    <w:rsid w:val="440BF23D"/>
    <w:rsid w:val="465B69CD"/>
    <w:rsid w:val="64287D12"/>
    <w:rsid w:val="7B51A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5C6BD0"/>
  <w15:docId w15:val="{473AB51B-4B7C-4583-A136-387D422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Cs w:val="24"/>
      <w:lang w:val="en-US" w:eastAsia="en-US"/>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imes New Roman"/>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imes New Roman"/>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imes New Roman"/>
      <w:i/>
      <w:iCs/>
      <w:color w:val="413941"/>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imes New Roman"/>
      <w:color w:val="41394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i/>
      <w:iCs/>
      <w:sz w:val="18"/>
      <w:szCs w:val="20"/>
      <w:lang w:val="nl-NL" w:eastAsia="nl-NL"/>
    </w:rPr>
  </w:style>
  <w:style w:type="character" w:customStyle="1" w:styleId="Inhopg1Char">
    <w:name w:val="Inhopg 1 Char"/>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link w:val="Kop2"/>
    <w:uiPriority w:val="9"/>
    <w:rsid w:val="003E201A"/>
    <w:rPr>
      <w:rFonts w:ascii="Arial" w:eastAsia="Times New Roman" w:hAnsi="Arial" w:cs="Times New Roman"/>
      <w:color w:val="1A86C5"/>
      <w:sz w:val="28"/>
      <w:szCs w:val="26"/>
    </w:rPr>
  </w:style>
  <w:style w:type="character" w:styleId="Subtielebenadrukking">
    <w:name w:val="Subtle Emphasis"/>
    <w:uiPriority w:val="19"/>
    <w:rsid w:val="00C140EB"/>
    <w:rPr>
      <w:rFonts w:ascii="Arial" w:hAnsi="Arial"/>
      <w:i/>
      <w:iCs/>
      <w:color w:val="404040"/>
    </w:rPr>
  </w:style>
  <w:style w:type="character" w:styleId="Nadruk">
    <w:name w:val="Emphasis"/>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rPr>
  </w:style>
  <w:style w:type="character" w:customStyle="1" w:styleId="CitaatChar">
    <w:name w:val="Citaat Char"/>
    <w:link w:val="Citaat"/>
    <w:uiPriority w:val="29"/>
    <w:rsid w:val="0053741E"/>
    <w:rPr>
      <w:rFonts w:ascii="Arial" w:hAnsi="Arial"/>
      <w:i/>
      <w:iCs/>
      <w:color w:val="404040"/>
      <w:sz w:val="20"/>
    </w:rPr>
  </w:style>
  <w:style w:type="character" w:styleId="Subtieleverwijzing">
    <w:name w:val="Subtle Reference"/>
    <w:uiPriority w:val="31"/>
    <w:rsid w:val="008E1390"/>
    <w:rPr>
      <w:rFonts w:ascii="Arial" w:hAnsi="Arial"/>
    </w:rPr>
  </w:style>
  <w:style w:type="character" w:styleId="Titelvanboek">
    <w:name w:val="Book Title"/>
    <w:uiPriority w:val="33"/>
    <w:rsid w:val="008E1390"/>
    <w:rPr>
      <w:rFonts w:ascii="Arial" w:hAnsi="Arial"/>
      <w:b/>
      <w:bCs/>
      <w:i/>
      <w:iCs/>
      <w:spacing w:val="5"/>
    </w:rPr>
  </w:style>
  <w:style w:type="paragraph" w:styleId="Geenafstand">
    <w:name w:val="No Spacing"/>
    <w:uiPriority w:val="1"/>
    <w:rsid w:val="0053741E"/>
    <w:rPr>
      <w:rFonts w:ascii="Arial" w:hAnsi="Arial"/>
      <w:szCs w:val="24"/>
      <w:lang w:val="en-US" w:eastAsia="en-US"/>
    </w:rPr>
  </w:style>
  <w:style w:type="character" w:customStyle="1" w:styleId="Kop3Char">
    <w:name w:val="Kop 3 Char"/>
    <w:link w:val="Kop3"/>
    <w:uiPriority w:val="9"/>
    <w:rsid w:val="00E95013"/>
    <w:rPr>
      <w:rFonts w:ascii="Arial" w:eastAsia="Times New Roman" w:hAnsi="Arial" w:cs="Times New Roman"/>
      <w:color w:val="38A9DB"/>
    </w:rPr>
  </w:style>
  <w:style w:type="character" w:styleId="Zwaar">
    <w:name w:val="Strong"/>
    <w:uiPriority w:val="22"/>
    <w:qFormat/>
    <w:rsid w:val="0053741E"/>
    <w:rPr>
      <w:rFonts w:ascii="Arial" w:hAnsi="Arial"/>
      <w:b/>
      <w:bCs/>
    </w:rPr>
  </w:style>
  <w:style w:type="character" w:styleId="Intensievebenadrukking">
    <w:name w:val="Intense Emphasis"/>
    <w:uiPriority w:val="21"/>
    <w:rsid w:val="00C140EB"/>
    <w:rPr>
      <w:rFonts w:ascii="Arial" w:hAnsi="Arial"/>
      <w:i/>
      <w:iCs/>
      <w:color w:val="584D58"/>
    </w:rPr>
  </w:style>
  <w:style w:type="paragraph" w:customStyle="1" w:styleId="Style1">
    <w:name w:val="Style1"/>
    <w:basedOn w:val="Kop3"/>
    <w:rsid w:val="00C140EB"/>
  </w:style>
  <w:style w:type="character" w:customStyle="1" w:styleId="Kop4Char">
    <w:name w:val="Kop 4 Char"/>
    <w:link w:val="Kop4"/>
    <w:uiPriority w:val="9"/>
    <w:rsid w:val="008B735A"/>
    <w:rPr>
      <w:rFonts w:ascii="Arial" w:eastAsia="Times New Roman" w:hAnsi="Arial" w:cs="Times New Roman"/>
      <w:i/>
      <w:iCs/>
      <w:color w:val="413941"/>
      <w:sz w:val="20"/>
    </w:rPr>
  </w:style>
  <w:style w:type="paragraph" w:styleId="Ondertitel">
    <w:name w:val="Subtitle"/>
    <w:basedOn w:val="Standaard"/>
    <w:next w:val="Standaard"/>
    <w:link w:val="OndertitelChar"/>
    <w:uiPriority w:val="11"/>
    <w:rsid w:val="00C140EB"/>
    <w:pPr>
      <w:numPr>
        <w:ilvl w:val="1"/>
      </w:numPr>
      <w:spacing w:after="160"/>
    </w:pPr>
    <w:rPr>
      <w:rFonts w:eastAsia="Times New Roman"/>
      <w:color w:val="5A5A5A"/>
      <w:spacing w:val="15"/>
      <w:sz w:val="22"/>
      <w:szCs w:val="22"/>
    </w:rPr>
  </w:style>
  <w:style w:type="character" w:customStyle="1" w:styleId="OndertitelChar">
    <w:name w:val="Ondertitel Char"/>
    <w:link w:val="Ondertitel"/>
    <w:uiPriority w:val="11"/>
    <w:rsid w:val="00C140EB"/>
    <w:rPr>
      <w:rFonts w:ascii="Arial" w:eastAsia="Times New Roman" w:hAnsi="Arial"/>
      <w:color w:val="5A5A5A"/>
      <w:spacing w:val="15"/>
      <w:sz w:val="22"/>
      <w:szCs w:val="22"/>
    </w:rPr>
  </w:style>
  <w:style w:type="character" w:customStyle="1" w:styleId="Kop5Char">
    <w:name w:val="Kop 5 Char"/>
    <w:link w:val="Kop5"/>
    <w:uiPriority w:val="9"/>
    <w:rsid w:val="00C140EB"/>
    <w:rPr>
      <w:rFonts w:ascii="Arial" w:eastAsia="Times New Roman" w:hAnsi="Arial" w:cs="Times New Roman"/>
      <w:color w:val="413941"/>
      <w:sz w:val="20"/>
    </w:rPr>
  </w:style>
  <w:style w:type="paragraph" w:styleId="Titel">
    <w:name w:val="Title"/>
    <w:basedOn w:val="Standaard"/>
    <w:next w:val="Standaard"/>
    <w:link w:val="TitelChar"/>
    <w:uiPriority w:val="10"/>
    <w:rsid w:val="00C140EB"/>
    <w:pPr>
      <w:contextualSpacing/>
    </w:pPr>
    <w:rPr>
      <w:rFonts w:eastAsia="Times New Roman"/>
      <w:color w:val="auto"/>
      <w:spacing w:val="-10"/>
      <w:kern w:val="28"/>
      <w:sz w:val="56"/>
      <w:szCs w:val="56"/>
    </w:rPr>
  </w:style>
  <w:style w:type="character" w:customStyle="1" w:styleId="TitelChar">
    <w:name w:val="Titel Char"/>
    <w:link w:val="Titel"/>
    <w:uiPriority w:val="10"/>
    <w:rsid w:val="00C140EB"/>
    <w:rPr>
      <w:rFonts w:ascii="Arial" w:eastAsia="Times New Roman" w:hAnsi="Arial" w:cs="Times New Roman"/>
      <w:spacing w:val="-10"/>
      <w:kern w:val="28"/>
      <w:sz w:val="56"/>
      <w:szCs w:val="56"/>
    </w:rPr>
  </w:style>
  <w:style w:type="character" w:styleId="Intensieveverwijzing">
    <w:name w:val="Intense Reference"/>
    <w:uiPriority w:val="32"/>
    <w:rsid w:val="008E1390"/>
    <w:rPr>
      <w:rFonts w:ascii="Arial" w:hAnsi="Arial"/>
      <w:b/>
      <w:bCs/>
      <w:smallCaps/>
      <w:color w:val="584D58"/>
      <w:spacing w:val="5"/>
    </w:rPr>
  </w:style>
  <w:style w:type="paragraph" w:styleId="Ballontekst">
    <w:name w:val="Balloon Text"/>
    <w:basedOn w:val="Standaard"/>
    <w:link w:val="BallontekstChar"/>
    <w:uiPriority w:val="99"/>
    <w:semiHidden/>
    <w:unhideWhenUsed/>
    <w:rsid w:val="00653C25"/>
    <w:rPr>
      <w:rFonts w:ascii="Times New Roman" w:hAnsi="Times New Roman"/>
      <w:sz w:val="18"/>
      <w:szCs w:val="18"/>
    </w:rPr>
  </w:style>
  <w:style w:type="character" w:customStyle="1" w:styleId="BallontekstChar">
    <w:name w:val="Ballontekst Char"/>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bottom w:val="single" w:sz="4" w:space="10" w:color="584D58"/>
      </w:pBdr>
      <w:spacing w:before="360" w:after="360"/>
      <w:ind w:left="864" w:right="864"/>
      <w:jc w:val="center"/>
    </w:pPr>
    <w:rPr>
      <w:i/>
      <w:iCs/>
      <w:color w:val="584D58"/>
    </w:rPr>
  </w:style>
  <w:style w:type="character" w:customStyle="1" w:styleId="DuidelijkcitaatChar">
    <w:name w:val="Duidelijk citaat Char"/>
    <w:link w:val="Duidelijkcitaat"/>
    <w:uiPriority w:val="30"/>
    <w:rsid w:val="00DB2F80"/>
    <w:rPr>
      <w:rFonts w:ascii="Arial" w:hAnsi="Arial"/>
      <w:i/>
      <w:iCs/>
      <w:color w:val="584D58"/>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left w:val="single" w:sz="4" w:space="0" w:color="AFDCF0"/>
        <w:bottom w:val="single" w:sz="4" w:space="0" w:color="AFDCF0"/>
        <w:right w:val="single" w:sz="4" w:space="0" w:color="AFDCF0"/>
        <w:insideH w:val="single" w:sz="4" w:space="0" w:color="AFDCF0"/>
        <w:insideV w:val="single" w:sz="4" w:space="0" w:color="AFDCF0"/>
      </w:tblBorders>
    </w:tblPr>
    <w:tblStylePr w:type="firstRow">
      <w:rPr>
        <w:b/>
        <w:bCs/>
      </w:rPr>
      <w:tblPr/>
      <w:tcPr>
        <w:tcBorders>
          <w:bottom w:val="single" w:sz="12" w:space="0" w:color="87CBE9"/>
        </w:tcBorders>
      </w:tcPr>
    </w:tblStylePr>
    <w:tblStylePr w:type="lastRow">
      <w:rPr>
        <w:b/>
        <w:bCs/>
      </w:rPr>
      <w:tblPr/>
      <w:tcPr>
        <w:tcBorders>
          <w:top w:val="double" w:sz="2" w:space="0" w:color="87CBE9"/>
        </w:tcBorders>
      </w:tcPr>
    </w:tblStylePr>
    <w:tblStylePr w:type="firstCol">
      <w:rPr>
        <w:b/>
        <w:bCs/>
      </w:rPr>
    </w:tblStylePr>
    <w:tblStylePr w:type="lastCol">
      <w:rPr>
        <w:b/>
        <w:bCs/>
      </w:rPr>
    </w:tblStylePr>
  </w:style>
  <w:style w:type="paragraph" w:customStyle="1" w:styleId="paragraph">
    <w:name w:val="paragraph"/>
    <w:basedOn w:val="Standaard"/>
    <w:uiPriority w:val="99"/>
    <w:rsid w:val="00D12381"/>
    <w:pPr>
      <w:spacing w:before="100" w:beforeAutospacing="1" w:after="100" w:afterAutospacing="1"/>
    </w:pPr>
    <w:rPr>
      <w:rFonts w:ascii="Times New Roman" w:eastAsiaTheme="minorHAnsi" w:hAnsi="Times New Roman"/>
      <w:color w:val="auto"/>
      <w:sz w:val="24"/>
      <w:lang w:val="nl-BE" w:eastAsia="nl-BE"/>
    </w:rPr>
  </w:style>
  <w:style w:type="character" w:customStyle="1" w:styleId="normaltextrun">
    <w:name w:val="normaltextrun"/>
    <w:basedOn w:val="Standaardalinea-lettertype"/>
    <w:rsid w:val="00D12381"/>
  </w:style>
  <w:style w:type="paragraph" w:customStyle="1" w:styleId="Default">
    <w:name w:val="Default"/>
    <w:rsid w:val="00971CF0"/>
    <w:pPr>
      <w:autoSpaceDE w:val="0"/>
      <w:autoSpaceDN w:val="0"/>
      <w:adjustRightInd w:val="0"/>
    </w:pPr>
    <w:rPr>
      <w:rFonts w:ascii="Arial" w:hAnsi="Arial" w:cs="Arial"/>
      <w:color w:val="000000"/>
      <w:sz w:val="24"/>
      <w:szCs w:val="24"/>
      <w:lang w:val="nl-BE"/>
    </w:rPr>
  </w:style>
  <w:style w:type="character" w:customStyle="1" w:styleId="s1">
    <w:name w:val="s1"/>
    <w:basedOn w:val="Standaardalinea-lettertype"/>
    <w:rsid w:val="001A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134031652">
      <w:bodyDiv w:val="1"/>
      <w:marLeft w:val="0"/>
      <w:marRight w:val="0"/>
      <w:marTop w:val="0"/>
      <w:marBottom w:val="0"/>
      <w:divBdr>
        <w:top w:val="none" w:sz="0" w:space="0" w:color="auto"/>
        <w:left w:val="none" w:sz="0" w:space="0" w:color="auto"/>
        <w:bottom w:val="none" w:sz="0" w:space="0" w:color="auto"/>
        <w:right w:val="none" w:sz="0" w:space="0" w:color="auto"/>
      </w:divBdr>
    </w:div>
    <w:div w:id="230506588">
      <w:bodyDiv w:val="1"/>
      <w:marLeft w:val="0"/>
      <w:marRight w:val="0"/>
      <w:marTop w:val="0"/>
      <w:marBottom w:val="0"/>
      <w:divBdr>
        <w:top w:val="none" w:sz="0" w:space="0" w:color="auto"/>
        <w:left w:val="none" w:sz="0" w:space="0" w:color="auto"/>
        <w:bottom w:val="none" w:sz="0" w:space="0" w:color="auto"/>
        <w:right w:val="none" w:sz="0" w:space="0" w:color="auto"/>
      </w:divBdr>
    </w:div>
    <w:div w:id="296686115">
      <w:bodyDiv w:val="1"/>
      <w:marLeft w:val="0"/>
      <w:marRight w:val="0"/>
      <w:marTop w:val="0"/>
      <w:marBottom w:val="0"/>
      <w:divBdr>
        <w:top w:val="none" w:sz="0" w:space="0" w:color="auto"/>
        <w:left w:val="none" w:sz="0" w:space="0" w:color="auto"/>
        <w:bottom w:val="none" w:sz="0" w:space="0" w:color="auto"/>
        <w:right w:val="none" w:sz="0" w:space="0" w:color="auto"/>
      </w:divBdr>
    </w:div>
    <w:div w:id="444352547">
      <w:bodyDiv w:val="1"/>
      <w:marLeft w:val="0"/>
      <w:marRight w:val="0"/>
      <w:marTop w:val="0"/>
      <w:marBottom w:val="0"/>
      <w:divBdr>
        <w:top w:val="none" w:sz="0" w:space="0" w:color="auto"/>
        <w:left w:val="none" w:sz="0" w:space="0" w:color="auto"/>
        <w:bottom w:val="none" w:sz="0" w:space="0" w:color="auto"/>
        <w:right w:val="none" w:sz="0" w:space="0" w:color="auto"/>
      </w:divBdr>
    </w:div>
    <w:div w:id="507985682">
      <w:bodyDiv w:val="1"/>
      <w:marLeft w:val="0"/>
      <w:marRight w:val="0"/>
      <w:marTop w:val="0"/>
      <w:marBottom w:val="0"/>
      <w:divBdr>
        <w:top w:val="none" w:sz="0" w:space="0" w:color="auto"/>
        <w:left w:val="none" w:sz="0" w:space="0" w:color="auto"/>
        <w:bottom w:val="none" w:sz="0" w:space="0" w:color="auto"/>
        <w:right w:val="none" w:sz="0" w:space="0" w:color="auto"/>
      </w:divBdr>
    </w:div>
    <w:div w:id="636646022">
      <w:bodyDiv w:val="1"/>
      <w:marLeft w:val="0"/>
      <w:marRight w:val="0"/>
      <w:marTop w:val="0"/>
      <w:marBottom w:val="0"/>
      <w:divBdr>
        <w:top w:val="none" w:sz="0" w:space="0" w:color="auto"/>
        <w:left w:val="none" w:sz="0" w:space="0" w:color="auto"/>
        <w:bottom w:val="none" w:sz="0" w:space="0" w:color="auto"/>
        <w:right w:val="none" w:sz="0" w:space="0" w:color="auto"/>
      </w:divBdr>
      <w:divsChild>
        <w:div w:id="1998682548">
          <w:marLeft w:val="0"/>
          <w:marRight w:val="0"/>
          <w:marTop w:val="0"/>
          <w:marBottom w:val="960"/>
          <w:divBdr>
            <w:top w:val="none" w:sz="0" w:space="0" w:color="auto"/>
            <w:left w:val="none" w:sz="0" w:space="0" w:color="auto"/>
            <w:bottom w:val="none" w:sz="0" w:space="0" w:color="auto"/>
            <w:right w:val="none" w:sz="0" w:space="0" w:color="auto"/>
          </w:divBdr>
          <w:divsChild>
            <w:div w:id="422141121">
              <w:marLeft w:val="0"/>
              <w:marRight w:val="0"/>
              <w:marTop w:val="0"/>
              <w:marBottom w:val="0"/>
              <w:divBdr>
                <w:top w:val="none" w:sz="0" w:space="0" w:color="auto"/>
                <w:left w:val="none" w:sz="0" w:space="0" w:color="auto"/>
                <w:bottom w:val="none" w:sz="0" w:space="0" w:color="auto"/>
                <w:right w:val="none" w:sz="0" w:space="0" w:color="auto"/>
              </w:divBdr>
              <w:divsChild>
                <w:div w:id="11750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5206">
      <w:bodyDiv w:val="1"/>
      <w:marLeft w:val="0"/>
      <w:marRight w:val="0"/>
      <w:marTop w:val="0"/>
      <w:marBottom w:val="0"/>
      <w:divBdr>
        <w:top w:val="none" w:sz="0" w:space="0" w:color="auto"/>
        <w:left w:val="none" w:sz="0" w:space="0" w:color="auto"/>
        <w:bottom w:val="none" w:sz="0" w:space="0" w:color="auto"/>
        <w:right w:val="none" w:sz="0" w:space="0" w:color="auto"/>
      </w:divBdr>
    </w:div>
    <w:div w:id="900480172">
      <w:bodyDiv w:val="1"/>
      <w:marLeft w:val="0"/>
      <w:marRight w:val="0"/>
      <w:marTop w:val="0"/>
      <w:marBottom w:val="0"/>
      <w:divBdr>
        <w:top w:val="none" w:sz="0" w:space="0" w:color="auto"/>
        <w:left w:val="none" w:sz="0" w:space="0" w:color="auto"/>
        <w:bottom w:val="none" w:sz="0" w:space="0" w:color="auto"/>
        <w:right w:val="none" w:sz="0" w:space="0" w:color="auto"/>
      </w:divBdr>
    </w:div>
    <w:div w:id="907496287">
      <w:bodyDiv w:val="1"/>
      <w:marLeft w:val="0"/>
      <w:marRight w:val="0"/>
      <w:marTop w:val="0"/>
      <w:marBottom w:val="0"/>
      <w:divBdr>
        <w:top w:val="none" w:sz="0" w:space="0" w:color="auto"/>
        <w:left w:val="none" w:sz="0" w:space="0" w:color="auto"/>
        <w:bottom w:val="none" w:sz="0" w:space="0" w:color="auto"/>
        <w:right w:val="none" w:sz="0" w:space="0" w:color="auto"/>
      </w:divBdr>
    </w:div>
    <w:div w:id="979846053">
      <w:bodyDiv w:val="1"/>
      <w:marLeft w:val="0"/>
      <w:marRight w:val="0"/>
      <w:marTop w:val="0"/>
      <w:marBottom w:val="0"/>
      <w:divBdr>
        <w:top w:val="none" w:sz="0" w:space="0" w:color="auto"/>
        <w:left w:val="none" w:sz="0" w:space="0" w:color="auto"/>
        <w:bottom w:val="none" w:sz="0" w:space="0" w:color="auto"/>
        <w:right w:val="none" w:sz="0" w:space="0" w:color="auto"/>
      </w:divBdr>
    </w:div>
    <w:div w:id="1005596804">
      <w:bodyDiv w:val="1"/>
      <w:marLeft w:val="0"/>
      <w:marRight w:val="0"/>
      <w:marTop w:val="0"/>
      <w:marBottom w:val="0"/>
      <w:divBdr>
        <w:top w:val="none" w:sz="0" w:space="0" w:color="auto"/>
        <w:left w:val="none" w:sz="0" w:space="0" w:color="auto"/>
        <w:bottom w:val="none" w:sz="0" w:space="0" w:color="auto"/>
        <w:right w:val="none" w:sz="0" w:space="0" w:color="auto"/>
      </w:divBdr>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151098072">
      <w:bodyDiv w:val="1"/>
      <w:marLeft w:val="0"/>
      <w:marRight w:val="0"/>
      <w:marTop w:val="0"/>
      <w:marBottom w:val="0"/>
      <w:divBdr>
        <w:top w:val="none" w:sz="0" w:space="0" w:color="auto"/>
        <w:left w:val="none" w:sz="0" w:space="0" w:color="auto"/>
        <w:bottom w:val="none" w:sz="0" w:space="0" w:color="auto"/>
        <w:right w:val="none" w:sz="0" w:space="0" w:color="auto"/>
      </w:divBdr>
    </w:div>
    <w:div w:id="1223063219">
      <w:bodyDiv w:val="1"/>
      <w:marLeft w:val="0"/>
      <w:marRight w:val="0"/>
      <w:marTop w:val="0"/>
      <w:marBottom w:val="0"/>
      <w:divBdr>
        <w:top w:val="none" w:sz="0" w:space="0" w:color="auto"/>
        <w:left w:val="none" w:sz="0" w:space="0" w:color="auto"/>
        <w:bottom w:val="none" w:sz="0" w:space="0" w:color="auto"/>
        <w:right w:val="none" w:sz="0" w:space="0" w:color="auto"/>
      </w:divBdr>
    </w:div>
    <w:div w:id="1351368739">
      <w:bodyDiv w:val="1"/>
      <w:marLeft w:val="0"/>
      <w:marRight w:val="0"/>
      <w:marTop w:val="0"/>
      <w:marBottom w:val="0"/>
      <w:divBdr>
        <w:top w:val="none" w:sz="0" w:space="0" w:color="auto"/>
        <w:left w:val="none" w:sz="0" w:space="0" w:color="auto"/>
        <w:bottom w:val="none" w:sz="0" w:space="0" w:color="auto"/>
        <w:right w:val="none" w:sz="0" w:space="0" w:color="auto"/>
      </w:divBdr>
    </w:div>
    <w:div w:id="1410423629">
      <w:bodyDiv w:val="1"/>
      <w:marLeft w:val="0"/>
      <w:marRight w:val="0"/>
      <w:marTop w:val="0"/>
      <w:marBottom w:val="0"/>
      <w:divBdr>
        <w:top w:val="none" w:sz="0" w:space="0" w:color="auto"/>
        <w:left w:val="none" w:sz="0" w:space="0" w:color="auto"/>
        <w:bottom w:val="none" w:sz="0" w:space="0" w:color="auto"/>
        <w:right w:val="none" w:sz="0" w:space="0" w:color="auto"/>
      </w:divBdr>
    </w:div>
    <w:div w:id="1603613458">
      <w:bodyDiv w:val="1"/>
      <w:marLeft w:val="0"/>
      <w:marRight w:val="0"/>
      <w:marTop w:val="0"/>
      <w:marBottom w:val="0"/>
      <w:divBdr>
        <w:top w:val="none" w:sz="0" w:space="0" w:color="auto"/>
        <w:left w:val="none" w:sz="0" w:space="0" w:color="auto"/>
        <w:bottom w:val="none" w:sz="0" w:space="0" w:color="auto"/>
        <w:right w:val="none" w:sz="0" w:space="0" w:color="auto"/>
      </w:divBdr>
    </w:div>
    <w:div w:id="1653437865">
      <w:bodyDiv w:val="1"/>
      <w:marLeft w:val="0"/>
      <w:marRight w:val="0"/>
      <w:marTop w:val="0"/>
      <w:marBottom w:val="0"/>
      <w:divBdr>
        <w:top w:val="none" w:sz="0" w:space="0" w:color="auto"/>
        <w:left w:val="none" w:sz="0" w:space="0" w:color="auto"/>
        <w:bottom w:val="none" w:sz="0" w:space="0" w:color="auto"/>
        <w:right w:val="none" w:sz="0" w:space="0" w:color="auto"/>
      </w:divBdr>
    </w:div>
    <w:div w:id="1707019884">
      <w:bodyDiv w:val="1"/>
      <w:marLeft w:val="0"/>
      <w:marRight w:val="0"/>
      <w:marTop w:val="0"/>
      <w:marBottom w:val="0"/>
      <w:divBdr>
        <w:top w:val="none" w:sz="0" w:space="0" w:color="auto"/>
        <w:left w:val="none" w:sz="0" w:space="0" w:color="auto"/>
        <w:bottom w:val="none" w:sz="0" w:space="0" w:color="auto"/>
        <w:right w:val="none" w:sz="0" w:space="0" w:color="auto"/>
      </w:divBdr>
    </w:div>
    <w:div w:id="1758013211">
      <w:bodyDiv w:val="1"/>
      <w:marLeft w:val="0"/>
      <w:marRight w:val="0"/>
      <w:marTop w:val="0"/>
      <w:marBottom w:val="0"/>
      <w:divBdr>
        <w:top w:val="none" w:sz="0" w:space="0" w:color="auto"/>
        <w:left w:val="none" w:sz="0" w:space="0" w:color="auto"/>
        <w:bottom w:val="none" w:sz="0" w:space="0" w:color="auto"/>
        <w:right w:val="none" w:sz="0" w:space="0" w:color="auto"/>
      </w:divBdr>
    </w:div>
    <w:div w:id="1855920010">
      <w:bodyDiv w:val="1"/>
      <w:marLeft w:val="0"/>
      <w:marRight w:val="0"/>
      <w:marTop w:val="0"/>
      <w:marBottom w:val="0"/>
      <w:divBdr>
        <w:top w:val="none" w:sz="0" w:space="0" w:color="auto"/>
        <w:left w:val="none" w:sz="0" w:space="0" w:color="auto"/>
        <w:bottom w:val="none" w:sz="0" w:space="0" w:color="auto"/>
        <w:right w:val="none" w:sz="0" w:space="0" w:color="auto"/>
      </w:divBdr>
    </w:div>
    <w:div w:id="1887132622">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 w:id="1916621317">
      <w:bodyDiv w:val="1"/>
      <w:marLeft w:val="0"/>
      <w:marRight w:val="0"/>
      <w:marTop w:val="0"/>
      <w:marBottom w:val="0"/>
      <w:divBdr>
        <w:top w:val="none" w:sz="0" w:space="0" w:color="auto"/>
        <w:left w:val="none" w:sz="0" w:space="0" w:color="auto"/>
        <w:bottom w:val="none" w:sz="0" w:space="0" w:color="auto"/>
        <w:right w:val="none" w:sz="0" w:space="0" w:color="auto"/>
      </w:divBdr>
    </w:div>
    <w:div w:id="1983654241">
      <w:bodyDiv w:val="1"/>
      <w:marLeft w:val="0"/>
      <w:marRight w:val="0"/>
      <w:marTop w:val="0"/>
      <w:marBottom w:val="0"/>
      <w:divBdr>
        <w:top w:val="none" w:sz="0" w:space="0" w:color="auto"/>
        <w:left w:val="none" w:sz="0" w:space="0" w:color="auto"/>
        <w:bottom w:val="none" w:sz="0" w:space="0" w:color="auto"/>
        <w:right w:val="none" w:sz="0" w:space="0" w:color="auto"/>
      </w:divBdr>
    </w:div>
    <w:div w:id="2027750773">
      <w:bodyDiv w:val="1"/>
      <w:marLeft w:val="0"/>
      <w:marRight w:val="0"/>
      <w:marTop w:val="0"/>
      <w:marBottom w:val="0"/>
      <w:divBdr>
        <w:top w:val="none" w:sz="0" w:space="0" w:color="auto"/>
        <w:left w:val="none" w:sz="0" w:space="0" w:color="auto"/>
        <w:bottom w:val="none" w:sz="0" w:space="0" w:color="auto"/>
        <w:right w:val="none" w:sz="0" w:space="0" w:color="auto"/>
      </w:divBdr>
    </w:div>
    <w:div w:id="21320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ron xmlns="1f4945e3-bc4e-4c21-8f5b-7bfd23168d10" xsi:nil="true"/>
    <Gevalideerddoor xmlns="1f4945e3-bc4e-4c21-8f5b-7bfd23168d10">
      <UserInfo>
        <DisplayName/>
        <AccountId xsi:nil="true"/>
        <AccountType/>
      </UserInfo>
    </Gevalideerddo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0BE5753E9BD46A6AD1D94D25FB532" ma:contentTypeVersion="5" ma:contentTypeDescription="Een nieuw document maken." ma:contentTypeScope="" ma:versionID="937b7c7ab6b3e97b190b2c6010691c4b">
  <xsd:schema xmlns:xsd="http://www.w3.org/2001/XMLSchema" xmlns:xs="http://www.w3.org/2001/XMLSchema" xmlns:p="http://schemas.microsoft.com/office/2006/metadata/properties" xmlns:ns2="1f4945e3-bc4e-4c21-8f5b-7bfd23168d10" targetNamespace="http://schemas.microsoft.com/office/2006/metadata/properties" ma:root="true" ma:fieldsID="cb78108ced0e23483916b283dd9ca82e" ns2:_="">
    <xsd:import namespace="1f4945e3-bc4e-4c21-8f5b-7bfd23168d10"/>
    <xsd:element name="properties">
      <xsd:complexType>
        <xsd:sequence>
          <xsd:element name="documentManagement">
            <xsd:complexType>
              <xsd:all>
                <xsd:element ref="ns2:Bron" minOccurs="0"/>
                <xsd:element ref="ns2:MediaServiceMetadata" minOccurs="0"/>
                <xsd:element ref="ns2:MediaServiceFastMetadata" minOccurs="0"/>
                <xsd:element ref="ns2:Gevalideerd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945e3-bc4e-4c21-8f5b-7bfd23168d10" elementFormDefault="qualified">
    <xsd:import namespace="http://schemas.microsoft.com/office/2006/documentManagement/types"/>
    <xsd:import namespace="http://schemas.microsoft.com/office/infopath/2007/PartnerControls"/>
    <xsd:element name="Bron" ma:index="8" nillable="true" ma:displayName="Bron" ma:internalName="Bron">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Gevalideerddoor" ma:index="11" nillable="true" ma:displayName="Gevalideerd door" ma:format="Dropdown" ma:list="UserInfo" ma:SharePointGroup="0" ma:internalName="Gevalideerddo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8ED4B-5B17-4E0A-A2F2-415AD8811C9C}">
  <ds:schemaRefs>
    <ds:schemaRef ds:uri="http://schemas.microsoft.com/sharepoint/v3/contenttype/forms"/>
  </ds:schemaRefs>
</ds:datastoreItem>
</file>

<file path=customXml/itemProps2.xml><?xml version="1.0" encoding="utf-8"?>
<ds:datastoreItem xmlns:ds="http://schemas.openxmlformats.org/officeDocument/2006/customXml" ds:itemID="{816E6A1B-C440-4F0B-B80F-A4BCD97E6493}">
  <ds:schemaRefs>
    <ds:schemaRef ds:uri="http://schemas.microsoft.com/office/2006/metadata/properties"/>
    <ds:schemaRef ds:uri="http://schemas.microsoft.com/office/infopath/2007/PartnerControls"/>
    <ds:schemaRef ds:uri="1f4945e3-bc4e-4c21-8f5b-7bfd23168d10"/>
  </ds:schemaRefs>
</ds:datastoreItem>
</file>

<file path=customXml/itemProps3.xml><?xml version="1.0" encoding="utf-8"?>
<ds:datastoreItem xmlns:ds="http://schemas.openxmlformats.org/officeDocument/2006/customXml" ds:itemID="{F67C254F-A7FD-40E6-B054-39EEF198B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945e3-bc4e-4c21-8f5b-7bfd2316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C0944-FA2D-4FE9-8EA1-90728970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0</TotalTime>
  <Pages>5</Pages>
  <Words>1756</Words>
  <Characters>9658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Pessemier</dc:creator>
  <cp:keywords/>
  <cp:lastModifiedBy>Kathleen Willems</cp:lastModifiedBy>
  <cp:revision>2</cp:revision>
  <cp:lastPrinted>2019-05-09T11:29:00Z</cp:lastPrinted>
  <dcterms:created xsi:type="dcterms:W3CDTF">2021-05-21T07:45:00Z</dcterms:created>
  <dcterms:modified xsi:type="dcterms:W3CDTF">2021-05-21T07:45:00Z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0x010100A570BE5753E9BD46A6AD1D94D25FB532</vt:lpwstr>
  </property>
</Properties>
</file>