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8537" w14:textId="1D182046" w:rsidR="006201A3" w:rsidRPr="009A290A" w:rsidRDefault="00E1624B" w:rsidP="00713B5A">
      <w:pPr>
        <w:pStyle w:val="Kop1"/>
        <w:rPr>
          <w:rFonts w:eastAsia="Arial"/>
          <w:b w:val="0"/>
          <w:i/>
          <w:iCs/>
          <w:sz w:val="22"/>
          <w:szCs w:val="22"/>
        </w:rPr>
      </w:pPr>
      <w:r w:rsidRPr="009A290A">
        <w:rPr>
          <w:rFonts w:eastAsia="Arial"/>
          <w:i/>
          <w:iCs/>
          <w:color w:val="585858"/>
          <w:sz w:val="22"/>
          <w:szCs w:val="22"/>
          <w:lang w:eastAsia="en-US"/>
        </w:rPr>
        <w:t>Originele datum: 18/03/2020</w:t>
      </w:r>
      <w:r w:rsidRPr="009A290A">
        <w:rPr>
          <w:rFonts w:eastAsia="Arial"/>
          <w:i/>
          <w:iCs/>
          <w:color w:val="585858"/>
          <w:sz w:val="22"/>
          <w:szCs w:val="22"/>
          <w:lang w:eastAsia="en-US"/>
        </w:rPr>
        <w:br/>
      </w:r>
      <w:r w:rsidR="006201A3" w:rsidRPr="009A290A">
        <w:rPr>
          <w:rFonts w:eastAsia="Arial"/>
          <w:i/>
          <w:iCs/>
          <w:color w:val="585858"/>
          <w:sz w:val="22"/>
          <w:szCs w:val="22"/>
          <w:lang w:eastAsia="en-US"/>
        </w:rPr>
        <w:t xml:space="preserve">Versiedatum: </w:t>
      </w:r>
      <w:r w:rsidR="00EA1FDB">
        <w:rPr>
          <w:rFonts w:eastAsia="Arial"/>
          <w:i/>
          <w:iCs/>
          <w:color w:val="585858"/>
          <w:sz w:val="22"/>
          <w:szCs w:val="22"/>
          <w:lang w:eastAsia="en-US"/>
        </w:rPr>
        <w:t>18/05</w:t>
      </w:r>
      <w:r w:rsidR="000D37C4" w:rsidRPr="009A290A">
        <w:rPr>
          <w:rFonts w:eastAsia="Arial"/>
          <w:i/>
          <w:iCs/>
          <w:color w:val="585858"/>
          <w:sz w:val="22"/>
          <w:szCs w:val="22"/>
          <w:lang w:eastAsia="en-US"/>
        </w:rPr>
        <w:t>/202</w:t>
      </w:r>
      <w:r w:rsidR="009A290A">
        <w:rPr>
          <w:rFonts w:eastAsia="Arial"/>
          <w:i/>
          <w:iCs/>
          <w:color w:val="585858"/>
          <w:sz w:val="22"/>
          <w:szCs w:val="22"/>
          <w:lang w:eastAsia="en-US"/>
        </w:rPr>
        <w:t>1</w:t>
      </w:r>
    </w:p>
    <w:p w14:paraId="326E96C8" w14:textId="22BA8867" w:rsidR="05DFEA46" w:rsidRPr="009A290A" w:rsidRDefault="05DFEA46" w:rsidP="05DFEA46">
      <w:pPr>
        <w:rPr>
          <w:lang w:val="nl-BE"/>
        </w:rPr>
      </w:pPr>
    </w:p>
    <w:p w14:paraId="449C572A" w14:textId="77777777" w:rsidR="00510BEA" w:rsidRPr="009A290A" w:rsidRDefault="00787D10" w:rsidP="004B7C13">
      <w:pPr>
        <w:pStyle w:val="Kop1"/>
      </w:pPr>
      <w:r w:rsidRPr="009A290A">
        <w:t>Voorbeeld h</w:t>
      </w:r>
      <w:r w:rsidR="006B156E" w:rsidRPr="009A290A">
        <w:t>ygiëneplan C</w:t>
      </w:r>
      <w:r w:rsidR="00334465" w:rsidRPr="009A290A">
        <w:t>OVID-</w:t>
      </w:r>
      <w:r w:rsidR="006B156E" w:rsidRPr="009A290A">
        <w:t>19</w:t>
      </w:r>
    </w:p>
    <w:p w14:paraId="3CC8BADA" w14:textId="77777777" w:rsidR="006B156E" w:rsidRPr="009A290A" w:rsidRDefault="006B156E" w:rsidP="006B156E">
      <w:pPr>
        <w:rPr>
          <w:rFonts w:eastAsia="Times New Roman" w:cs="Arial"/>
          <w:color w:val="auto"/>
          <w:sz w:val="16"/>
          <w:szCs w:val="16"/>
          <w:lang w:val="nl-BE" w:eastAsia="nl-BE"/>
        </w:rPr>
      </w:pPr>
    </w:p>
    <w:p w14:paraId="7BB519CE" w14:textId="77777777" w:rsidR="008908E2" w:rsidRPr="009A290A" w:rsidRDefault="008908E2" w:rsidP="006B156E">
      <w:pPr>
        <w:rPr>
          <w:rFonts w:eastAsia="Times New Roman" w:cs="Arial"/>
          <w:color w:val="auto"/>
          <w:sz w:val="16"/>
          <w:szCs w:val="16"/>
          <w:lang w:val="nl-BE" w:eastAsia="nl-BE"/>
        </w:rPr>
      </w:pPr>
    </w:p>
    <w:p w14:paraId="6DABE127" w14:textId="77777777" w:rsidR="006B156E" w:rsidRPr="009A290A" w:rsidRDefault="006B156E" w:rsidP="05DFEA46">
      <w:pPr>
        <w:rPr>
          <w:rFonts w:eastAsia="Arial" w:cs="Arial"/>
          <w:szCs w:val="20"/>
          <w:shd w:val="clear" w:color="auto" w:fill="FFFFFF"/>
          <w:lang w:val="nl-BE"/>
        </w:rPr>
      </w:pPr>
      <w:r w:rsidRPr="009A290A">
        <w:rPr>
          <w:rFonts w:eastAsia="Arial" w:cs="Arial"/>
          <w:szCs w:val="20"/>
          <w:shd w:val="clear" w:color="auto" w:fill="FFFFFF"/>
          <w:lang w:val="nl-BE"/>
        </w:rPr>
        <w:t>Maak een hygiëneplan op</w:t>
      </w:r>
      <w:r w:rsidR="00905590" w:rsidRPr="009A290A">
        <w:rPr>
          <w:rFonts w:eastAsia="Arial" w:cs="Arial"/>
          <w:szCs w:val="20"/>
          <w:shd w:val="clear" w:color="auto" w:fill="FFFFFF"/>
          <w:lang w:val="nl-BE"/>
        </w:rPr>
        <w:t xml:space="preserve"> in het kader van de maatregelen </w:t>
      </w:r>
      <w:r w:rsidR="008908E2" w:rsidRPr="009A290A">
        <w:rPr>
          <w:rFonts w:eastAsia="Arial" w:cs="Arial"/>
          <w:szCs w:val="20"/>
          <w:shd w:val="clear" w:color="auto" w:fill="FFFFFF"/>
          <w:lang w:val="nl-BE"/>
        </w:rPr>
        <w:t>betreffende</w:t>
      </w:r>
      <w:r w:rsidR="00905590" w:rsidRPr="009A290A">
        <w:rPr>
          <w:rFonts w:eastAsia="Arial" w:cs="Arial"/>
          <w:szCs w:val="20"/>
          <w:shd w:val="clear" w:color="auto" w:fill="FFFFFF"/>
          <w:lang w:val="nl-BE"/>
        </w:rPr>
        <w:t xml:space="preserve"> het coronavirus </w:t>
      </w:r>
      <w:r w:rsidR="008908E2" w:rsidRPr="009A290A">
        <w:rPr>
          <w:rFonts w:eastAsia="Arial" w:cs="Arial"/>
          <w:szCs w:val="20"/>
          <w:shd w:val="clear" w:color="auto" w:fill="FFFFFF"/>
          <w:lang w:val="nl-BE"/>
        </w:rPr>
        <w:t xml:space="preserve">en </w:t>
      </w:r>
      <w:r w:rsidR="00905590" w:rsidRPr="009A290A">
        <w:rPr>
          <w:rFonts w:eastAsia="Arial" w:cs="Arial"/>
          <w:szCs w:val="20"/>
          <w:shd w:val="clear" w:color="auto" w:fill="FFFFFF"/>
          <w:lang w:val="nl-BE"/>
        </w:rPr>
        <w:t>COVID-19</w:t>
      </w:r>
      <w:r w:rsidRPr="009A290A">
        <w:rPr>
          <w:rFonts w:eastAsia="Arial" w:cs="Arial"/>
          <w:szCs w:val="20"/>
          <w:shd w:val="clear" w:color="auto" w:fill="FFFFFF"/>
          <w:lang w:val="nl-BE"/>
        </w:rPr>
        <w:t>.</w:t>
      </w:r>
    </w:p>
    <w:p w14:paraId="75E995F7" w14:textId="77777777" w:rsidR="008908E2" w:rsidRPr="009A290A" w:rsidRDefault="008908E2" w:rsidP="05DFEA46">
      <w:pPr>
        <w:rPr>
          <w:rFonts w:eastAsia="Arial" w:cs="Arial"/>
          <w:szCs w:val="20"/>
          <w:shd w:val="clear" w:color="auto" w:fill="FFFFFF"/>
          <w:lang w:val="nl-BE"/>
        </w:rPr>
      </w:pPr>
    </w:p>
    <w:p w14:paraId="1D2B2E3A" w14:textId="77777777" w:rsidR="00905590" w:rsidRPr="009A290A" w:rsidRDefault="00905590" w:rsidP="05DFEA46">
      <w:pPr>
        <w:rPr>
          <w:rFonts w:eastAsia="Arial" w:cs="Arial"/>
          <w:szCs w:val="20"/>
          <w:shd w:val="clear" w:color="auto" w:fill="FFFFFF"/>
          <w:lang w:val="nl-BE"/>
        </w:rPr>
      </w:pPr>
      <w:r w:rsidRPr="009A290A">
        <w:rPr>
          <w:rFonts w:eastAsia="Arial" w:cs="Arial"/>
          <w:szCs w:val="20"/>
          <w:shd w:val="clear" w:color="auto" w:fill="FFFFFF"/>
          <w:lang w:val="nl-BE"/>
        </w:rPr>
        <w:t>Denk d</w:t>
      </w:r>
      <w:r w:rsidR="007E5E45" w:rsidRPr="009A290A">
        <w:rPr>
          <w:rFonts w:eastAsia="Arial" w:cs="Arial"/>
          <w:szCs w:val="20"/>
          <w:shd w:val="clear" w:color="auto" w:fill="FFFFFF"/>
          <w:lang w:val="nl-BE"/>
        </w:rPr>
        <w:t>aarbij zeker aan volgende zaken (niet limitatief):</w:t>
      </w:r>
    </w:p>
    <w:p w14:paraId="1C992689" w14:textId="77777777" w:rsidR="007E5E45" w:rsidRPr="009A290A" w:rsidRDefault="007E5E45" w:rsidP="05DFEA46">
      <w:pPr>
        <w:rPr>
          <w:rFonts w:eastAsia="Arial" w:cs="Arial"/>
          <w:szCs w:val="20"/>
          <w:shd w:val="clear" w:color="auto" w:fill="FFFFFF"/>
          <w:lang w:val="nl-BE"/>
        </w:rPr>
      </w:pPr>
    </w:p>
    <w:p w14:paraId="6A5A276C" w14:textId="1132628E" w:rsidR="006201A3" w:rsidRPr="009A290A" w:rsidRDefault="006201A3"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Duid een corona verantwoordelijke binnen het bedrijf aan. </w:t>
      </w:r>
      <w:r w:rsidR="000D37C4" w:rsidRPr="009A290A">
        <w:rPr>
          <w:shd w:val="clear" w:color="auto" w:fill="FFFFFF"/>
          <w:lang w:val="nl-BE"/>
        </w:rPr>
        <w:t>Een contactpersoon wordt aangeduid en bekendgemaakt, zodat klanten en werknemers een mogelijke besmetting met het coronavirus COVID-19 kunnen melden met het oog op het vergemakkelijken van contactopsporing.</w:t>
      </w:r>
    </w:p>
    <w:p w14:paraId="47C6BDB2" w14:textId="77777777" w:rsidR="000D37C4" w:rsidRPr="009A290A" w:rsidRDefault="008908E2" w:rsidP="000D37C4">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Reinig</w:t>
      </w:r>
      <w:r w:rsidR="006B156E" w:rsidRPr="009A290A">
        <w:rPr>
          <w:rFonts w:eastAsia="Arial" w:cs="Arial"/>
          <w:szCs w:val="20"/>
          <w:shd w:val="clear" w:color="auto" w:fill="FFFFFF"/>
          <w:lang w:val="nl-BE"/>
        </w:rPr>
        <w:t xml:space="preserve"> met water en zeep </w:t>
      </w:r>
      <w:r w:rsidRPr="009A290A">
        <w:rPr>
          <w:rFonts w:eastAsia="Arial" w:cs="Arial"/>
          <w:szCs w:val="20"/>
          <w:shd w:val="clear" w:color="auto" w:fill="FFFFFF"/>
          <w:lang w:val="nl-BE"/>
        </w:rPr>
        <w:t>–</w:t>
      </w:r>
      <w:r w:rsidR="00787D10" w:rsidRPr="009A290A">
        <w:rPr>
          <w:rFonts w:eastAsia="Arial" w:cs="Arial"/>
          <w:szCs w:val="20"/>
          <w:shd w:val="clear" w:color="auto" w:fill="FFFFFF"/>
          <w:lang w:val="nl-BE"/>
        </w:rPr>
        <w:t xml:space="preserve"> </w:t>
      </w:r>
      <w:r w:rsidR="006B156E" w:rsidRPr="009A290A">
        <w:rPr>
          <w:rFonts w:eastAsia="Arial" w:cs="Arial"/>
          <w:szCs w:val="20"/>
          <w:shd w:val="clear" w:color="auto" w:fill="FFFFFF"/>
          <w:lang w:val="nl-BE"/>
        </w:rPr>
        <w:t>minimaal om de 2</w:t>
      </w:r>
      <w:r w:rsidR="0034544B" w:rsidRPr="009A290A">
        <w:rPr>
          <w:rFonts w:eastAsia="Arial" w:cs="Arial"/>
          <w:szCs w:val="20"/>
          <w:shd w:val="clear" w:color="auto" w:fill="FFFFFF"/>
          <w:lang w:val="nl-BE"/>
        </w:rPr>
        <w:t xml:space="preserve"> </w:t>
      </w:r>
      <w:r w:rsidR="006B156E" w:rsidRPr="009A290A">
        <w:rPr>
          <w:rFonts w:eastAsia="Arial" w:cs="Arial"/>
          <w:szCs w:val="20"/>
          <w:shd w:val="clear" w:color="auto" w:fill="FFFFFF"/>
          <w:lang w:val="nl-BE"/>
        </w:rPr>
        <w:t>uur</w:t>
      </w:r>
      <w:r w:rsidR="00787D10" w:rsidRPr="009A290A">
        <w:rPr>
          <w:rFonts w:eastAsia="Arial" w:cs="Arial"/>
          <w:szCs w:val="20"/>
          <w:shd w:val="clear" w:color="auto" w:fill="FFFFFF"/>
          <w:lang w:val="nl-BE"/>
        </w:rPr>
        <w:t xml:space="preserve"> </w:t>
      </w:r>
      <w:r w:rsidRPr="009A290A">
        <w:rPr>
          <w:rFonts w:eastAsia="Arial" w:cs="Arial"/>
          <w:szCs w:val="20"/>
          <w:shd w:val="clear" w:color="auto" w:fill="FFFFFF"/>
          <w:lang w:val="nl-BE"/>
        </w:rPr>
        <w:t>–</w:t>
      </w:r>
      <w:r w:rsidR="006B156E" w:rsidRPr="009A290A">
        <w:rPr>
          <w:rFonts w:eastAsia="Arial" w:cs="Arial"/>
          <w:szCs w:val="20"/>
          <w:shd w:val="clear" w:color="auto" w:fill="FFFFFF"/>
          <w:lang w:val="nl-BE"/>
        </w:rPr>
        <w:t xml:space="preserve"> sanitair, waterkranen, bureaubladen, werktafels, klinken, knoppen, printers,</w:t>
      </w:r>
      <w:r w:rsidRPr="009A290A">
        <w:rPr>
          <w:rFonts w:eastAsia="Arial" w:cs="Arial"/>
          <w:szCs w:val="20"/>
          <w:shd w:val="clear" w:color="auto" w:fill="FFFFFF"/>
          <w:lang w:val="nl-BE"/>
        </w:rPr>
        <w:t xml:space="preserve"> … kortom, alles wat aangeraakt wordt</w:t>
      </w:r>
      <w:r w:rsidR="006B156E" w:rsidRPr="009A290A">
        <w:rPr>
          <w:rFonts w:eastAsia="Arial" w:cs="Arial"/>
          <w:szCs w:val="20"/>
          <w:shd w:val="clear" w:color="auto" w:fill="FFFFFF"/>
          <w:lang w:val="nl-BE"/>
        </w:rPr>
        <w:t>.</w:t>
      </w:r>
    </w:p>
    <w:p w14:paraId="4903557B" w14:textId="2E684156" w:rsidR="000D37C4" w:rsidRPr="009A290A" w:rsidRDefault="006B156E" w:rsidP="000D37C4">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Neem arbeidsmiddelen en materialen op in het hygiëneplan. </w:t>
      </w:r>
      <w:r w:rsidR="000D37C4" w:rsidRPr="009A290A">
        <w:rPr>
          <w:shd w:val="clear" w:color="auto" w:fill="FFFFFF"/>
          <w:lang w:val="nl-BE"/>
        </w:rPr>
        <w:t>Reinig (gedeelde) arbeidsmiddelen voor en na gebruik. Gebruik bijkomend een mondneusmasker.</w:t>
      </w:r>
    </w:p>
    <w:p w14:paraId="02FE40C8" w14:textId="77777777" w:rsidR="00905590"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Registreer </w:t>
      </w:r>
      <w:r w:rsidR="00787D10" w:rsidRPr="009A290A">
        <w:rPr>
          <w:rFonts w:eastAsia="Arial" w:cs="Arial"/>
          <w:szCs w:val="20"/>
          <w:shd w:val="clear" w:color="auto" w:fill="FFFFFF"/>
          <w:lang w:val="nl-BE"/>
        </w:rPr>
        <w:t>alle</w:t>
      </w:r>
      <w:r w:rsidRPr="009A290A">
        <w:rPr>
          <w:rFonts w:eastAsia="Arial" w:cs="Arial"/>
          <w:szCs w:val="20"/>
          <w:shd w:val="clear" w:color="auto" w:fill="FFFFFF"/>
          <w:lang w:val="nl-BE"/>
        </w:rPr>
        <w:t xml:space="preserve"> acties</w:t>
      </w:r>
      <w:r w:rsidR="00787D10" w:rsidRPr="009A290A">
        <w:rPr>
          <w:rFonts w:eastAsia="Arial" w:cs="Arial"/>
          <w:szCs w:val="20"/>
          <w:shd w:val="clear" w:color="auto" w:fill="FFFFFF"/>
          <w:lang w:val="nl-BE"/>
        </w:rPr>
        <w:t xml:space="preserve"> die hieromtrent gebeuren</w:t>
      </w:r>
      <w:r w:rsidR="00905590" w:rsidRPr="009A290A">
        <w:rPr>
          <w:rFonts w:eastAsia="Arial" w:cs="Arial"/>
          <w:szCs w:val="20"/>
          <w:shd w:val="clear" w:color="auto" w:fill="FFFFFF"/>
          <w:lang w:val="nl-BE"/>
        </w:rPr>
        <w:t xml:space="preserve"> in het plan</w:t>
      </w:r>
      <w:r w:rsidRPr="009A290A">
        <w:rPr>
          <w:rFonts w:eastAsia="Arial" w:cs="Arial"/>
          <w:szCs w:val="20"/>
          <w:shd w:val="clear" w:color="auto" w:fill="FFFFFF"/>
          <w:lang w:val="nl-BE"/>
        </w:rPr>
        <w:t>.</w:t>
      </w:r>
    </w:p>
    <w:p w14:paraId="6F07EA08" w14:textId="77777777" w:rsidR="00905590"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Vraag medewerkers om tweemaal daags (start </w:t>
      </w:r>
      <w:r w:rsidR="0034544B" w:rsidRPr="009A290A">
        <w:rPr>
          <w:rFonts w:eastAsia="Arial" w:cs="Arial"/>
          <w:szCs w:val="20"/>
          <w:shd w:val="clear" w:color="auto" w:fill="FFFFFF"/>
          <w:lang w:val="nl-BE"/>
        </w:rPr>
        <w:t xml:space="preserve">werkdag </w:t>
      </w:r>
      <w:r w:rsidRPr="009A290A">
        <w:rPr>
          <w:rFonts w:eastAsia="Arial" w:cs="Arial"/>
          <w:szCs w:val="20"/>
          <w:shd w:val="clear" w:color="auto" w:fill="FFFFFF"/>
          <w:lang w:val="nl-BE"/>
        </w:rPr>
        <w:t>en na middagpauze) hun eigen werkplek, telefoon en arbeidsmiddelen te reinigen. Voorzie daartoe de nodige producten</w:t>
      </w:r>
      <w:r w:rsidR="0034544B" w:rsidRPr="009A290A">
        <w:rPr>
          <w:rFonts w:eastAsia="Arial" w:cs="Arial"/>
          <w:szCs w:val="20"/>
          <w:shd w:val="clear" w:color="auto" w:fill="FFFFFF"/>
          <w:lang w:val="nl-BE"/>
        </w:rPr>
        <w:t xml:space="preserve"> </w:t>
      </w:r>
      <w:r w:rsidR="008908E2" w:rsidRPr="009A290A">
        <w:rPr>
          <w:rFonts w:eastAsia="Arial" w:cs="Arial"/>
          <w:szCs w:val="20"/>
          <w:shd w:val="clear" w:color="auto" w:fill="FFFFFF"/>
          <w:lang w:val="nl-BE"/>
        </w:rPr>
        <w:t xml:space="preserve">en </w:t>
      </w:r>
      <w:r w:rsidR="0034544B" w:rsidRPr="009A290A">
        <w:rPr>
          <w:rFonts w:eastAsia="Arial" w:cs="Arial"/>
          <w:szCs w:val="20"/>
          <w:shd w:val="clear" w:color="auto" w:fill="FFFFFF"/>
          <w:lang w:val="nl-BE"/>
        </w:rPr>
        <w:t>middelen</w:t>
      </w:r>
      <w:r w:rsidRPr="009A290A">
        <w:rPr>
          <w:rFonts w:eastAsia="Arial" w:cs="Arial"/>
          <w:szCs w:val="20"/>
          <w:shd w:val="clear" w:color="auto" w:fill="FFFFFF"/>
          <w:lang w:val="nl-BE"/>
        </w:rPr>
        <w:t>.</w:t>
      </w:r>
    </w:p>
    <w:p w14:paraId="1DAA29A6" w14:textId="4B429545" w:rsidR="00905590" w:rsidRPr="009A290A" w:rsidRDefault="00B149AA"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Voor sanitaire voorzieningen dienen</w:t>
      </w:r>
      <w:r w:rsidR="0034544B" w:rsidRPr="009A290A">
        <w:rPr>
          <w:rFonts w:eastAsia="Arial" w:cs="Arial"/>
          <w:szCs w:val="20"/>
          <w:shd w:val="clear" w:color="auto" w:fill="FFFFFF"/>
          <w:lang w:val="nl-BE"/>
        </w:rPr>
        <w:t xml:space="preserve"> specifiek</w:t>
      </w:r>
      <w:r w:rsidR="008908E2" w:rsidRPr="009A290A">
        <w:rPr>
          <w:rFonts w:eastAsia="Arial" w:cs="Arial"/>
          <w:szCs w:val="20"/>
          <w:shd w:val="clear" w:color="auto" w:fill="FFFFFF"/>
          <w:lang w:val="nl-BE"/>
        </w:rPr>
        <w:t>e</w:t>
      </w:r>
      <w:r w:rsidR="0034544B" w:rsidRPr="009A290A">
        <w:rPr>
          <w:rFonts w:eastAsia="Arial" w:cs="Arial"/>
          <w:szCs w:val="20"/>
          <w:shd w:val="clear" w:color="auto" w:fill="FFFFFF"/>
          <w:lang w:val="nl-BE"/>
        </w:rPr>
        <w:t xml:space="preserve"> </w:t>
      </w:r>
      <w:r w:rsidR="008908E2" w:rsidRPr="009A290A">
        <w:rPr>
          <w:rFonts w:eastAsia="Arial" w:cs="Arial"/>
          <w:szCs w:val="20"/>
          <w:shd w:val="clear" w:color="auto" w:fill="FFFFFF"/>
          <w:lang w:val="nl-BE"/>
        </w:rPr>
        <w:t>middelen</w:t>
      </w:r>
      <w:r w:rsidR="00787D10" w:rsidRPr="009A290A">
        <w:rPr>
          <w:rFonts w:eastAsia="Arial" w:cs="Arial"/>
          <w:szCs w:val="20"/>
          <w:shd w:val="clear" w:color="auto" w:fill="FFFFFF"/>
          <w:lang w:val="nl-BE"/>
        </w:rPr>
        <w:t xml:space="preserve"> </w:t>
      </w:r>
      <w:r w:rsidR="008908E2" w:rsidRPr="009A290A">
        <w:rPr>
          <w:rFonts w:eastAsia="Arial" w:cs="Arial"/>
          <w:szCs w:val="20"/>
          <w:shd w:val="clear" w:color="auto" w:fill="FFFFFF"/>
          <w:lang w:val="nl-BE"/>
        </w:rPr>
        <w:t xml:space="preserve">en producten </w:t>
      </w:r>
      <w:r w:rsidRPr="009A290A">
        <w:rPr>
          <w:rFonts w:eastAsia="Arial" w:cs="Arial"/>
          <w:szCs w:val="20"/>
          <w:shd w:val="clear" w:color="auto" w:fill="FFFFFF"/>
          <w:lang w:val="nl-BE"/>
        </w:rPr>
        <w:t>gebruikt te worden</w:t>
      </w:r>
      <w:r w:rsidR="008908E2" w:rsidRPr="009A290A">
        <w:rPr>
          <w:rFonts w:eastAsia="Arial" w:cs="Arial"/>
          <w:szCs w:val="20"/>
          <w:shd w:val="clear" w:color="auto" w:fill="FFFFFF"/>
          <w:lang w:val="nl-BE"/>
        </w:rPr>
        <w:t>, die</w:t>
      </w:r>
      <w:r w:rsidR="0034544B" w:rsidRPr="009A290A">
        <w:rPr>
          <w:rFonts w:eastAsia="Arial" w:cs="Arial"/>
          <w:szCs w:val="20"/>
          <w:shd w:val="clear" w:color="auto" w:fill="FFFFFF"/>
          <w:lang w:val="nl-BE"/>
        </w:rPr>
        <w:t xml:space="preserve"> enkel daarvoor gebruikt</w:t>
      </w:r>
      <w:r w:rsidR="008908E2" w:rsidRPr="009A290A">
        <w:rPr>
          <w:rFonts w:eastAsia="Arial" w:cs="Arial"/>
          <w:szCs w:val="20"/>
          <w:shd w:val="clear" w:color="auto" w:fill="FFFFFF"/>
          <w:lang w:val="nl-BE"/>
        </w:rPr>
        <w:t xml:space="preserve"> worden</w:t>
      </w:r>
      <w:r w:rsidRPr="009A290A">
        <w:rPr>
          <w:rFonts w:eastAsia="Arial" w:cs="Arial"/>
          <w:szCs w:val="20"/>
          <w:shd w:val="clear" w:color="auto" w:fill="FFFFFF"/>
          <w:lang w:val="nl-BE"/>
        </w:rPr>
        <w:t>.</w:t>
      </w:r>
    </w:p>
    <w:p w14:paraId="546561A4" w14:textId="01B3640C" w:rsidR="000D37C4" w:rsidRPr="009A290A" w:rsidRDefault="000D37C4" w:rsidP="000D37C4">
      <w:pPr>
        <w:pStyle w:val="Lijstalinea"/>
        <w:numPr>
          <w:ilvl w:val="0"/>
          <w:numId w:val="15"/>
        </w:numPr>
        <w:rPr>
          <w:lang w:val="nl-BE"/>
        </w:rPr>
      </w:pPr>
      <w:r w:rsidRPr="009A290A">
        <w:rPr>
          <w:lang w:val="nl-BE"/>
        </w:rPr>
        <w:t>Stel middelen ter beschikking om de handen te wassen (bij voorkeur met water en vloeibare zeep) en te drogen (voldoende papieren doekjes, stoffen handdoekjes voor eenmalig gebruik of handdoekautomaten met een twee-kamersysteem voor papieren of katoenen handdoeken op rol voor eenmalig gebruik; geen elektrische handdrogers) en/of te ontsmetten. Voorzie geschikte handgels of ontsmettingsmiddelen op plaatsen waar handen wassen niet mogelijk is, bij voorkeur in dispensers die niet moeten worden aangeraakt.</w:t>
      </w:r>
    </w:p>
    <w:p w14:paraId="240C8FB6" w14:textId="076AF378" w:rsidR="006B156E"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Vraag medewerkers om regelmatig de handen te wassen.</w:t>
      </w:r>
    </w:p>
    <w:p w14:paraId="46B5203C" w14:textId="77777777" w:rsidR="00320A71" w:rsidRPr="009A290A" w:rsidRDefault="00320A71" w:rsidP="00320A71">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Veelvuldig gebruik van alcoholgel leidt tot irritatie en uitdrogen van de huid, met kloven als gevolg. Daarom is het gebruik van water en zeep en het correct wassen van de handen steeds te verkiezen boven het gebruik van alcoholgel. </w:t>
      </w:r>
    </w:p>
    <w:p w14:paraId="2DA27F5B" w14:textId="77777777" w:rsidR="00320A71" w:rsidRPr="009A290A" w:rsidRDefault="00320A71" w:rsidP="00320A71">
      <w:pPr>
        <w:pStyle w:val="Lijstalinea"/>
        <w:rPr>
          <w:rFonts w:eastAsia="Arial" w:cs="Arial"/>
          <w:szCs w:val="20"/>
          <w:shd w:val="clear" w:color="auto" w:fill="FFFFFF"/>
          <w:lang w:val="nl-BE"/>
        </w:rPr>
      </w:pPr>
      <w:r w:rsidRPr="009A290A">
        <w:rPr>
          <w:rFonts w:eastAsia="Arial" w:cs="Arial"/>
          <w:szCs w:val="20"/>
          <w:shd w:val="clear" w:color="auto" w:fill="FFFFFF"/>
          <w:lang w:val="nl-BE"/>
        </w:rPr>
        <w:t>Alcoholgel dient dus enkel gebruikt te worden in die situaties waar er geen water en zeep beschikbaar zijn.</w:t>
      </w:r>
    </w:p>
    <w:p w14:paraId="4DFC8C91" w14:textId="77777777" w:rsidR="00320A71" w:rsidRPr="009A290A" w:rsidRDefault="00320A71" w:rsidP="00320A71">
      <w:pPr>
        <w:pStyle w:val="Lijstalinea"/>
        <w:rPr>
          <w:rFonts w:eastAsia="Arial" w:cs="Arial"/>
          <w:szCs w:val="20"/>
          <w:shd w:val="clear" w:color="auto" w:fill="FFFFFF"/>
          <w:lang w:val="nl-BE"/>
        </w:rPr>
      </w:pPr>
      <w:r w:rsidRPr="009A290A">
        <w:rPr>
          <w:rFonts w:eastAsia="Arial" w:cs="Arial"/>
          <w:szCs w:val="20"/>
          <w:shd w:val="clear" w:color="auto" w:fill="FFFFFF"/>
          <w:lang w:val="nl-BE"/>
        </w:rPr>
        <w:t xml:space="preserve">Tevens moet er rekening worden gehouden met de risico’s van statische elektriciteit in combinatie met alcoholgel. Neem daarom net voldoende gel om de handen volledig in te wrijven. Laat de handen nu 30 seconden drogen alvorens iets vast te nemen of een activiteit te beginnen. Hiermee is er geen enkel risico meer en is de gel voldoende ingewerkt om het virus te doden. </w:t>
      </w:r>
    </w:p>
    <w:p w14:paraId="403F991A" w14:textId="77777777" w:rsidR="00320A71" w:rsidRPr="009A290A" w:rsidRDefault="00320A71" w:rsidP="00320A71">
      <w:pPr>
        <w:pStyle w:val="Lijstalinea"/>
        <w:rPr>
          <w:rFonts w:eastAsia="Arial" w:cs="Arial"/>
          <w:szCs w:val="20"/>
          <w:shd w:val="clear" w:color="auto" w:fill="FFFFFF"/>
          <w:lang w:val="nl-BE"/>
        </w:rPr>
      </w:pPr>
      <w:r w:rsidRPr="009A290A">
        <w:rPr>
          <w:rFonts w:eastAsia="Arial" w:cs="Arial"/>
          <w:szCs w:val="20"/>
          <w:shd w:val="clear" w:color="auto" w:fill="FFFFFF"/>
          <w:lang w:val="nl-BE"/>
        </w:rPr>
        <w:t xml:space="preserve">Verzorg de handen ook frequent met een hydraterende handcrème. </w:t>
      </w:r>
    </w:p>
    <w:p w14:paraId="10F1FAC2" w14:textId="34B28907" w:rsidR="00905590" w:rsidRPr="009A290A" w:rsidRDefault="00063B16" w:rsidP="00320A71">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Hang de affiche ‘handen wassen’ uit bij de wasgelegenheden</w:t>
      </w:r>
      <w:r w:rsidR="00673BC9" w:rsidRPr="009A290A">
        <w:rPr>
          <w:rFonts w:eastAsia="Arial" w:cs="Arial"/>
          <w:szCs w:val="20"/>
          <w:shd w:val="clear" w:color="auto" w:fill="FFFFFF"/>
          <w:lang w:val="nl-BE"/>
        </w:rPr>
        <w:t>.</w:t>
      </w:r>
    </w:p>
    <w:p w14:paraId="38318121" w14:textId="7BD46819" w:rsidR="00F8483F" w:rsidRPr="009A290A" w:rsidRDefault="00F8483F"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Bij het doorspoelen van het toilet, sluit het toiletdeksel.</w:t>
      </w:r>
      <w:r w:rsidR="006201A3" w:rsidRPr="009A290A">
        <w:rPr>
          <w:rFonts w:eastAsia="Arial" w:cs="Arial"/>
          <w:szCs w:val="20"/>
          <w:shd w:val="clear" w:color="auto" w:fill="FFFFFF"/>
          <w:lang w:val="nl-BE"/>
        </w:rPr>
        <w:t xml:space="preserve"> Hang de affiche uit. </w:t>
      </w:r>
    </w:p>
    <w:p w14:paraId="26D7B58E" w14:textId="1EAA8CC2" w:rsidR="006B156E"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Hang de richtlijnen rond sociale distantiëring en hygiëne</w:t>
      </w:r>
      <w:r w:rsidR="00905590" w:rsidRPr="009A290A">
        <w:rPr>
          <w:rFonts w:eastAsia="Arial" w:cs="Arial"/>
          <w:szCs w:val="20"/>
          <w:shd w:val="clear" w:color="auto" w:fill="FFFFFF"/>
          <w:lang w:val="nl-BE"/>
        </w:rPr>
        <w:t xml:space="preserve"> uit</w:t>
      </w:r>
      <w:r w:rsidRPr="009A290A">
        <w:rPr>
          <w:rFonts w:eastAsia="Arial" w:cs="Arial"/>
          <w:szCs w:val="20"/>
          <w:shd w:val="clear" w:color="auto" w:fill="FFFFFF"/>
          <w:lang w:val="nl-BE"/>
        </w:rPr>
        <w:t xml:space="preserve"> in de sociale voorzieningen.</w:t>
      </w:r>
    </w:p>
    <w:p w14:paraId="0FE6A3C1" w14:textId="46F875B9" w:rsidR="006201A3" w:rsidRPr="009A290A" w:rsidRDefault="006201A3"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Instructies over het correct gebruik en onderhoud van mond</w:t>
      </w:r>
      <w:r w:rsidR="00EA1FDB">
        <w:rPr>
          <w:rFonts w:eastAsia="Arial" w:cs="Arial"/>
          <w:szCs w:val="20"/>
          <w:shd w:val="clear" w:color="auto" w:fill="FFFFFF"/>
          <w:lang w:val="nl-BE"/>
        </w:rPr>
        <w:t>neus</w:t>
      </w:r>
      <w:r w:rsidRPr="009A290A">
        <w:rPr>
          <w:rFonts w:eastAsia="Arial" w:cs="Arial"/>
          <w:szCs w:val="20"/>
          <w:shd w:val="clear" w:color="auto" w:fill="FFFFFF"/>
          <w:lang w:val="nl-BE"/>
        </w:rPr>
        <w:t>maskers zijn gekend bij de werknemers.</w:t>
      </w:r>
    </w:p>
    <w:p w14:paraId="64990E96" w14:textId="11099ADB" w:rsidR="00713B5A" w:rsidRPr="009A290A" w:rsidRDefault="00713B5A" w:rsidP="00713B5A">
      <w:pPr>
        <w:pStyle w:val="Lijstalinea"/>
        <w:numPr>
          <w:ilvl w:val="0"/>
          <w:numId w:val="15"/>
        </w:numPr>
        <w:spacing w:before="100" w:beforeAutospacing="1" w:after="100" w:afterAutospacing="1"/>
        <w:rPr>
          <w:shd w:val="clear" w:color="auto" w:fill="FFFFFF"/>
          <w:lang w:val="nl-BE"/>
        </w:rPr>
      </w:pPr>
      <w:r w:rsidRPr="009A290A">
        <w:rPr>
          <w:shd w:val="clear" w:color="auto" w:fill="FFFFFF"/>
          <w:lang w:val="nl-BE"/>
        </w:rPr>
        <w:t xml:space="preserve">Zorg voor een goede ventilatie van de werkruimtes. Raadpleeg de ventilatiegids op </w:t>
      </w:r>
      <w:proofErr w:type="spellStart"/>
      <w:r w:rsidRPr="009A290A">
        <w:rPr>
          <w:shd w:val="clear" w:color="auto" w:fill="FFFFFF"/>
          <w:lang w:val="nl-BE"/>
        </w:rPr>
        <w:t>MyMediwet</w:t>
      </w:r>
      <w:proofErr w:type="spellEnd"/>
      <w:r w:rsidRPr="009A290A">
        <w:rPr>
          <w:shd w:val="clear" w:color="auto" w:fill="FFFFFF"/>
          <w:lang w:val="nl-BE"/>
        </w:rPr>
        <w:t xml:space="preserve"> voor meer informatie. </w:t>
      </w:r>
    </w:p>
    <w:p w14:paraId="59635F41" w14:textId="4D54A9FF" w:rsidR="00601A99"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Wanneer meerdere bestuurders </w:t>
      </w:r>
      <w:r w:rsidR="0034544B" w:rsidRPr="009A290A">
        <w:rPr>
          <w:rFonts w:eastAsia="Arial" w:cs="Arial"/>
          <w:szCs w:val="20"/>
          <w:shd w:val="clear" w:color="auto" w:fill="FFFFFF"/>
          <w:lang w:val="nl-BE"/>
        </w:rPr>
        <w:t xml:space="preserve">eenzelfde voertuig </w:t>
      </w:r>
      <w:r w:rsidRPr="009A290A">
        <w:rPr>
          <w:rFonts w:eastAsia="Arial" w:cs="Arial"/>
          <w:szCs w:val="20"/>
          <w:shd w:val="clear" w:color="auto" w:fill="FFFFFF"/>
          <w:lang w:val="nl-BE"/>
        </w:rPr>
        <w:t>gebruiken</w:t>
      </w:r>
      <w:r w:rsidR="0034544B" w:rsidRPr="009A290A">
        <w:rPr>
          <w:rFonts w:eastAsia="Arial" w:cs="Arial"/>
          <w:szCs w:val="20"/>
          <w:shd w:val="clear" w:color="auto" w:fill="FFFFFF"/>
          <w:lang w:val="nl-BE"/>
        </w:rPr>
        <w:t>,</w:t>
      </w:r>
      <w:r w:rsidRPr="009A290A">
        <w:rPr>
          <w:rFonts w:eastAsia="Arial" w:cs="Arial"/>
          <w:szCs w:val="20"/>
          <w:shd w:val="clear" w:color="auto" w:fill="FFFFFF"/>
          <w:lang w:val="nl-BE"/>
        </w:rPr>
        <w:t xml:space="preserve"> neemt elke bestuurder di</w:t>
      </w:r>
      <w:r w:rsidR="0034544B" w:rsidRPr="009A290A">
        <w:rPr>
          <w:rFonts w:eastAsia="Arial" w:cs="Arial"/>
          <w:szCs w:val="20"/>
          <w:shd w:val="clear" w:color="auto" w:fill="FFFFFF"/>
          <w:lang w:val="nl-BE"/>
        </w:rPr>
        <w:t xml:space="preserve">e wagen op in het hygiëneplan. </w:t>
      </w:r>
      <w:r w:rsidRPr="009A290A">
        <w:rPr>
          <w:rFonts w:eastAsia="Arial" w:cs="Arial"/>
          <w:szCs w:val="20"/>
          <w:shd w:val="clear" w:color="auto" w:fill="FFFFFF"/>
          <w:lang w:val="nl-BE"/>
        </w:rPr>
        <w:t>Reinigen harde oppervlak</w:t>
      </w:r>
      <w:r w:rsidR="00626E51" w:rsidRPr="009A290A">
        <w:rPr>
          <w:rFonts w:eastAsia="Arial" w:cs="Arial"/>
          <w:szCs w:val="20"/>
          <w:shd w:val="clear" w:color="auto" w:fill="FFFFFF"/>
          <w:lang w:val="nl-BE"/>
        </w:rPr>
        <w:t>k</w:t>
      </w:r>
      <w:r w:rsidRPr="009A290A">
        <w:rPr>
          <w:rFonts w:eastAsia="Arial" w:cs="Arial"/>
          <w:szCs w:val="20"/>
          <w:shd w:val="clear" w:color="auto" w:fill="FFFFFF"/>
          <w:lang w:val="nl-BE"/>
        </w:rPr>
        <w:t>en (stuur, pook, handrem, gordel, dashboard, e</w:t>
      </w:r>
      <w:r w:rsidR="008908E2" w:rsidRPr="009A290A">
        <w:rPr>
          <w:rFonts w:eastAsia="Arial" w:cs="Arial"/>
          <w:szCs w:val="20"/>
          <w:shd w:val="clear" w:color="auto" w:fill="FFFFFF"/>
          <w:lang w:val="nl-BE"/>
        </w:rPr>
        <w:t>nz</w:t>
      </w:r>
      <w:r w:rsidRPr="009A290A">
        <w:rPr>
          <w:rFonts w:eastAsia="Arial" w:cs="Arial"/>
          <w:szCs w:val="20"/>
          <w:shd w:val="clear" w:color="auto" w:fill="FFFFFF"/>
          <w:lang w:val="nl-BE"/>
        </w:rPr>
        <w:t>.)</w:t>
      </w:r>
      <w:r w:rsidR="00610F98" w:rsidRPr="009A290A">
        <w:rPr>
          <w:rFonts w:eastAsia="Arial" w:cs="Arial"/>
          <w:szCs w:val="20"/>
          <w:shd w:val="clear" w:color="auto" w:fill="FFFFFF"/>
          <w:lang w:val="nl-BE"/>
        </w:rPr>
        <w:t>.</w:t>
      </w:r>
    </w:p>
    <w:p w14:paraId="4FE5760D" w14:textId="2B0AD392" w:rsidR="00601A99" w:rsidRPr="009A290A" w:rsidRDefault="00601A99"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Mogelijk lagen uw sanitaire voorzieningen een tijdlang stil. Beheersing van legionella is van belang. Neem maatregelen om legionella te beheersen.</w:t>
      </w:r>
    </w:p>
    <w:p w14:paraId="30EEAC70" w14:textId="77777777" w:rsidR="00601A99" w:rsidRPr="009A290A" w:rsidRDefault="00601A99" w:rsidP="05DFEA46">
      <w:pPr>
        <w:pStyle w:val="Lijstalinea"/>
        <w:rPr>
          <w:rFonts w:eastAsia="Arial" w:cs="Arial"/>
          <w:szCs w:val="20"/>
          <w:shd w:val="clear" w:color="auto" w:fill="FFFFFF"/>
          <w:lang w:val="nl-BE"/>
        </w:rPr>
      </w:pPr>
      <w:r w:rsidRPr="009A290A">
        <w:rPr>
          <w:rFonts w:eastAsia="Arial" w:cs="Arial"/>
          <w:szCs w:val="20"/>
          <w:u w:val="single"/>
          <w:shd w:val="clear" w:color="auto" w:fill="FFFFFF"/>
          <w:lang w:val="nl-BE"/>
        </w:rPr>
        <w:t>Preventief:</w:t>
      </w:r>
      <w:r w:rsidRPr="009A290A">
        <w:rPr>
          <w:rFonts w:eastAsia="Arial" w:cs="Arial"/>
          <w:szCs w:val="20"/>
          <w:shd w:val="clear" w:color="auto" w:fill="FFFFFF"/>
          <w:lang w:val="nl-BE"/>
        </w:rPr>
        <w:t xml:space="preserve"> cruciaal is de temperatuur van het (leiding)water. Als men werkt met een centrale verhitting, moeten warmwaterleidingen een temperatuur hebben van 60°C. Koud water moet onder de 20°C blijven. De terugkeerleiding naar de verwarmer moet een watertemperatuur garanderen van minstens 50°C.</w:t>
      </w:r>
    </w:p>
    <w:p w14:paraId="4F5A04C0" w14:textId="2F30D28B" w:rsidR="00601A99" w:rsidRPr="009A290A" w:rsidRDefault="00601A99" w:rsidP="05DFEA46">
      <w:pPr>
        <w:pStyle w:val="Lijstalinea"/>
        <w:rPr>
          <w:rFonts w:eastAsia="Arial" w:cs="Arial"/>
          <w:szCs w:val="20"/>
          <w:shd w:val="clear" w:color="auto" w:fill="FFFFFF"/>
          <w:lang w:val="nl-BE"/>
        </w:rPr>
      </w:pPr>
      <w:r w:rsidRPr="009A290A">
        <w:rPr>
          <w:rFonts w:eastAsia="Arial" w:cs="Arial"/>
          <w:szCs w:val="20"/>
          <w:u w:val="single"/>
          <w:shd w:val="clear" w:color="auto" w:fill="FFFFFF"/>
          <w:lang w:val="nl-BE"/>
        </w:rPr>
        <w:t>Periodiek (en dus ook bij heropstart)</w:t>
      </w:r>
      <w:r w:rsidRPr="009A290A">
        <w:rPr>
          <w:rFonts w:eastAsia="Arial" w:cs="Arial"/>
          <w:szCs w:val="20"/>
          <w:shd w:val="clear" w:color="auto" w:fill="FFFFFF"/>
          <w:lang w:val="nl-BE"/>
        </w:rPr>
        <w:t xml:space="preserve">: Spoel de waterleidingen met water op een hoge temperatuur. De bacterie sterft zeer vlug af, bij 70°C reeds na 5 minuten. Daarom is het aan te raden het circuit </w:t>
      </w:r>
      <w:r w:rsidRPr="009A290A">
        <w:rPr>
          <w:rFonts w:eastAsia="Arial" w:cs="Arial"/>
          <w:szCs w:val="20"/>
          <w:shd w:val="clear" w:color="auto" w:fill="FFFFFF"/>
          <w:lang w:val="nl-BE"/>
        </w:rPr>
        <w:lastRenderedPageBreak/>
        <w:t xml:space="preserve">door te spoelen met water van minstens 60°C – effectief aan het tappunt – en dit gedurende 20 minuten. </w:t>
      </w:r>
    </w:p>
    <w:p w14:paraId="0E1DB2CC" w14:textId="02DA8AC8"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Neem maatregelen om ontbranding door onvoorzichtig omgaan met chemisch afval te voorkomen.</w:t>
      </w:r>
    </w:p>
    <w:p w14:paraId="2460E71F" w14:textId="77777777"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Voorzie een afvalbak met gesloten deksel zodat geen zuurstof naar binnen kan getrokken worden. </w:t>
      </w:r>
    </w:p>
    <w:p w14:paraId="348F4DC7" w14:textId="77777777"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Zorg ervoor dat de </w:t>
      </w:r>
      <w:proofErr w:type="spellStart"/>
      <w:r w:rsidRPr="009A290A">
        <w:rPr>
          <w:rFonts w:eastAsia="Arial" w:cs="Arial"/>
          <w:szCs w:val="20"/>
          <w:shd w:val="clear" w:color="auto" w:fill="FFFFFF"/>
          <w:lang w:val="nl-BE"/>
        </w:rPr>
        <w:t>recipiënten</w:t>
      </w:r>
      <w:proofErr w:type="spellEnd"/>
      <w:r w:rsidRPr="009A290A">
        <w:rPr>
          <w:rFonts w:eastAsia="Arial" w:cs="Arial"/>
          <w:szCs w:val="20"/>
          <w:shd w:val="clear" w:color="auto" w:fill="FFFFFF"/>
          <w:lang w:val="nl-BE"/>
        </w:rPr>
        <w:t xml:space="preserve"> van bv. alcoholgels volledig leeg zijn.</w:t>
      </w:r>
    </w:p>
    <w:p w14:paraId="78A7AA00" w14:textId="77777777"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Het is aanbevolen het origineel </w:t>
      </w:r>
      <w:proofErr w:type="spellStart"/>
      <w:r w:rsidRPr="009A290A">
        <w:rPr>
          <w:rFonts w:eastAsia="Arial" w:cs="Arial"/>
          <w:szCs w:val="20"/>
          <w:shd w:val="clear" w:color="auto" w:fill="FFFFFF"/>
          <w:lang w:val="nl-BE"/>
        </w:rPr>
        <w:t>recipiënt</w:t>
      </w:r>
      <w:proofErr w:type="spellEnd"/>
      <w:r w:rsidRPr="009A290A">
        <w:rPr>
          <w:rFonts w:eastAsia="Arial" w:cs="Arial"/>
          <w:szCs w:val="20"/>
          <w:shd w:val="clear" w:color="auto" w:fill="FFFFFF"/>
          <w:lang w:val="nl-BE"/>
        </w:rPr>
        <w:t xml:space="preserve"> te behouden, doch indien de inhoud uit praktische overwegingen deels wordt overgegoten of verplaatst naar een ander geschikt </w:t>
      </w:r>
      <w:proofErr w:type="spellStart"/>
      <w:r w:rsidRPr="009A290A">
        <w:rPr>
          <w:rFonts w:eastAsia="Arial" w:cs="Arial"/>
          <w:szCs w:val="20"/>
          <w:shd w:val="clear" w:color="auto" w:fill="FFFFFF"/>
          <w:lang w:val="nl-BE"/>
        </w:rPr>
        <w:t>recipiënt</w:t>
      </w:r>
      <w:proofErr w:type="spellEnd"/>
      <w:r w:rsidRPr="009A290A">
        <w:rPr>
          <w:rFonts w:eastAsia="Arial" w:cs="Arial"/>
          <w:szCs w:val="20"/>
          <w:shd w:val="clear" w:color="auto" w:fill="FFFFFF"/>
          <w:lang w:val="nl-BE"/>
        </w:rPr>
        <w:t xml:space="preserve">, dient dit </w:t>
      </w:r>
      <w:proofErr w:type="spellStart"/>
      <w:r w:rsidRPr="009A290A">
        <w:rPr>
          <w:rFonts w:eastAsia="Arial" w:cs="Arial"/>
          <w:szCs w:val="20"/>
          <w:shd w:val="clear" w:color="auto" w:fill="FFFFFF"/>
          <w:lang w:val="nl-BE"/>
        </w:rPr>
        <w:t>recipiënt</w:t>
      </w:r>
      <w:proofErr w:type="spellEnd"/>
      <w:r w:rsidRPr="009A290A">
        <w:rPr>
          <w:rFonts w:eastAsia="Arial" w:cs="Arial"/>
          <w:szCs w:val="20"/>
          <w:shd w:val="clear" w:color="auto" w:fill="FFFFFF"/>
          <w:lang w:val="nl-BE"/>
        </w:rPr>
        <w:t xml:space="preserve"> ook te worden voorzien van het correcte etiket. </w:t>
      </w:r>
    </w:p>
    <w:p w14:paraId="5331B29E" w14:textId="06AC9223"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Nooit producten overgieten in een flacon waarin voordien een ander product heeft gezeten.</w:t>
      </w:r>
    </w:p>
    <w:p w14:paraId="256EF0CE" w14:textId="7CC0C9B4" w:rsidR="00CE648A" w:rsidRPr="009A290A" w:rsidRDefault="00CE648A"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Let op met interactie met andere producten (draag handschoenen)</w:t>
      </w:r>
    </w:p>
    <w:p w14:paraId="06D4AE04" w14:textId="5CE29FCB" w:rsidR="000D37C4" w:rsidRDefault="003349F5" w:rsidP="000D37C4">
      <w:pPr>
        <w:pStyle w:val="Lijstalinea"/>
        <w:numPr>
          <w:ilvl w:val="0"/>
          <w:numId w:val="15"/>
        </w:numPr>
        <w:autoSpaceDE w:val="0"/>
        <w:autoSpaceDN w:val="0"/>
        <w:adjustRightInd w:val="0"/>
        <w:rPr>
          <w:rFonts w:eastAsia="Arial" w:cs="Arial"/>
          <w:szCs w:val="20"/>
          <w:shd w:val="clear" w:color="auto" w:fill="FFFFFF"/>
          <w:lang w:val="nl-BE"/>
        </w:rPr>
      </w:pPr>
      <w:r w:rsidRPr="009A290A">
        <w:rPr>
          <w:rFonts w:eastAsia="Arial" w:cs="Arial"/>
          <w:szCs w:val="20"/>
          <w:shd w:val="clear" w:color="auto" w:fill="FFFFFF"/>
          <w:lang w:val="nl-BE"/>
        </w:rPr>
        <w:t>Was de schoonmaakdoeken en -moppen, gescheiden, en op een zo hoog mogelijke temperatuur (min 60°C). Droog ze in de droogkast.</w:t>
      </w:r>
    </w:p>
    <w:p w14:paraId="06315551" w14:textId="4406EC7F" w:rsidR="009A290A" w:rsidRPr="00EA1FDB" w:rsidRDefault="009A290A" w:rsidP="009A290A">
      <w:pPr>
        <w:pStyle w:val="Lijstalinea"/>
        <w:numPr>
          <w:ilvl w:val="0"/>
          <w:numId w:val="15"/>
        </w:numPr>
        <w:autoSpaceDE w:val="0"/>
        <w:autoSpaceDN w:val="0"/>
        <w:adjustRightInd w:val="0"/>
        <w:rPr>
          <w:rFonts w:eastAsia="Arial" w:cs="Arial"/>
          <w:szCs w:val="20"/>
          <w:shd w:val="clear" w:color="auto" w:fill="FFFFFF"/>
          <w:lang w:val="nl-BE"/>
        </w:rPr>
      </w:pPr>
      <w:r w:rsidRPr="00EA1FDB">
        <w:rPr>
          <w:rFonts w:eastAsia="Arial" w:cs="Arial"/>
          <w:szCs w:val="20"/>
          <w:shd w:val="clear" w:color="auto" w:fill="FFFFFF"/>
          <w:lang w:val="nl-BE"/>
        </w:rPr>
        <w:t xml:space="preserve">Het </w:t>
      </w:r>
      <w:r w:rsidR="00F42EAA" w:rsidRPr="00EA1FDB">
        <w:rPr>
          <w:rFonts w:eastAsia="Arial" w:cs="Arial"/>
          <w:szCs w:val="20"/>
          <w:shd w:val="clear" w:color="auto" w:fill="FFFFFF"/>
          <w:lang w:val="nl-BE"/>
        </w:rPr>
        <w:t xml:space="preserve">continue </w:t>
      </w:r>
      <w:r w:rsidRPr="00EA1FDB">
        <w:rPr>
          <w:rFonts w:eastAsia="Arial" w:cs="Arial"/>
          <w:szCs w:val="20"/>
          <w:shd w:val="clear" w:color="auto" w:fill="FFFFFF"/>
          <w:lang w:val="nl-BE"/>
        </w:rPr>
        <w:t xml:space="preserve">gebruik van mondneusmaskers wordt aangeraden in ruimtes waar je lang vertoeft, zelfs indien je voldoende afstand (&gt;1,5 m) kan houden. Het virus verspreidt zich namelijk door de ruimte. </w:t>
      </w:r>
      <w:proofErr w:type="spellStart"/>
      <w:r w:rsidRPr="00EA1FDB">
        <w:rPr>
          <w:rFonts w:eastAsia="Arial" w:cs="Arial"/>
          <w:szCs w:val="20"/>
          <w:shd w:val="clear" w:color="auto" w:fill="FFFFFF"/>
          <w:lang w:val="nl-BE"/>
        </w:rPr>
        <w:t>Plexischermen</w:t>
      </w:r>
      <w:proofErr w:type="spellEnd"/>
      <w:r w:rsidRPr="00EA1FDB">
        <w:rPr>
          <w:rFonts w:eastAsia="Arial" w:cs="Arial"/>
          <w:szCs w:val="20"/>
          <w:shd w:val="clear" w:color="auto" w:fill="FFFFFF"/>
          <w:lang w:val="nl-BE"/>
        </w:rPr>
        <w:t xml:space="preserve"> zijn een correcte afscheiding voor korte gespreksmomenten, maar zijn geen bescherming voor een volledige werkdag, zeker in geval van onvoldoende ventilatie.</w:t>
      </w:r>
    </w:p>
    <w:p w14:paraId="7D192368" w14:textId="6F3DA127" w:rsidR="009A290A" w:rsidRPr="009A290A" w:rsidRDefault="009A290A" w:rsidP="009A290A">
      <w:pPr>
        <w:pStyle w:val="Lijstalinea"/>
        <w:autoSpaceDE w:val="0"/>
        <w:autoSpaceDN w:val="0"/>
        <w:adjustRightInd w:val="0"/>
        <w:rPr>
          <w:rFonts w:eastAsia="Arial" w:cs="Arial"/>
          <w:szCs w:val="20"/>
          <w:shd w:val="clear" w:color="auto" w:fill="FFFFFF"/>
          <w:lang w:val="nl-BE"/>
        </w:rPr>
      </w:pPr>
      <w:r w:rsidRPr="00EA1FDB">
        <w:rPr>
          <w:rFonts w:eastAsia="Arial" w:cs="Arial"/>
          <w:szCs w:val="20"/>
          <w:shd w:val="clear" w:color="auto" w:fill="FFFFFF"/>
          <w:lang w:val="nl-BE"/>
        </w:rPr>
        <w:t xml:space="preserve">Sjaals, </w:t>
      </w:r>
      <w:proofErr w:type="spellStart"/>
      <w:r w:rsidRPr="00EA1FDB">
        <w:rPr>
          <w:rFonts w:eastAsia="Arial" w:cs="Arial"/>
          <w:szCs w:val="20"/>
          <w:shd w:val="clear" w:color="auto" w:fill="FFFFFF"/>
          <w:lang w:val="nl-BE"/>
        </w:rPr>
        <w:t>buffs</w:t>
      </w:r>
      <w:proofErr w:type="spellEnd"/>
      <w:r w:rsidRPr="00EA1FDB">
        <w:rPr>
          <w:rFonts w:eastAsia="Arial" w:cs="Arial"/>
          <w:szCs w:val="20"/>
          <w:shd w:val="clear" w:color="auto" w:fill="FFFFFF"/>
          <w:lang w:val="nl-BE"/>
        </w:rPr>
        <w:t xml:space="preserve">, </w:t>
      </w:r>
      <w:proofErr w:type="spellStart"/>
      <w:r w:rsidRPr="00EA1FDB">
        <w:rPr>
          <w:rFonts w:eastAsia="Arial" w:cs="Arial"/>
          <w:szCs w:val="20"/>
          <w:shd w:val="clear" w:color="auto" w:fill="FFFFFF"/>
          <w:lang w:val="nl-BE"/>
        </w:rPr>
        <w:t>bandana’s</w:t>
      </w:r>
      <w:proofErr w:type="spellEnd"/>
      <w:r w:rsidRPr="00EA1FDB">
        <w:rPr>
          <w:rFonts w:eastAsia="Arial" w:cs="Arial"/>
          <w:szCs w:val="20"/>
          <w:shd w:val="clear" w:color="auto" w:fill="FFFFFF"/>
          <w:lang w:val="nl-BE"/>
        </w:rPr>
        <w:t xml:space="preserve"> en dergelijke zijn niet aanvaardbaar als alternatief.</w:t>
      </w:r>
    </w:p>
    <w:p w14:paraId="069294ED" w14:textId="6161FA85" w:rsidR="000D37C4" w:rsidRPr="009A290A" w:rsidRDefault="000D37C4" w:rsidP="000D37C4">
      <w:pPr>
        <w:pStyle w:val="Lijstalinea"/>
        <w:numPr>
          <w:ilvl w:val="0"/>
          <w:numId w:val="15"/>
        </w:numPr>
        <w:autoSpaceDE w:val="0"/>
        <w:autoSpaceDN w:val="0"/>
        <w:adjustRightInd w:val="0"/>
        <w:rPr>
          <w:rFonts w:eastAsia="Arial" w:cs="Arial"/>
          <w:szCs w:val="20"/>
          <w:shd w:val="clear" w:color="auto" w:fill="FFFFFF"/>
          <w:lang w:val="nl-BE"/>
        </w:rPr>
      </w:pPr>
      <w:proofErr w:type="spellStart"/>
      <w:r w:rsidRPr="009A290A">
        <w:rPr>
          <w:shd w:val="clear" w:color="auto" w:fill="FFFFFF"/>
        </w:rPr>
        <w:t>Voorzie</w:t>
      </w:r>
      <w:proofErr w:type="spellEnd"/>
      <w:r w:rsidRPr="009A290A">
        <w:rPr>
          <w:shd w:val="clear" w:color="auto" w:fill="FFFFFF"/>
        </w:rPr>
        <w:t xml:space="preserve"> </w:t>
      </w:r>
      <w:proofErr w:type="spellStart"/>
      <w:r w:rsidRPr="009A290A">
        <w:rPr>
          <w:shd w:val="clear" w:color="auto" w:fill="FFFFFF"/>
        </w:rPr>
        <w:t>instructies</w:t>
      </w:r>
      <w:proofErr w:type="spellEnd"/>
      <w:r w:rsidRPr="009A290A">
        <w:rPr>
          <w:shd w:val="clear" w:color="auto" w:fill="FFFFFF"/>
        </w:rPr>
        <w:t xml:space="preserve"> over het correct </w:t>
      </w:r>
      <w:proofErr w:type="spellStart"/>
      <w:r w:rsidRPr="009A290A">
        <w:rPr>
          <w:shd w:val="clear" w:color="auto" w:fill="FFFFFF"/>
        </w:rPr>
        <w:t>gebruik</w:t>
      </w:r>
      <w:proofErr w:type="spellEnd"/>
      <w:r w:rsidRPr="009A290A">
        <w:rPr>
          <w:shd w:val="clear" w:color="auto" w:fill="FFFFFF"/>
        </w:rPr>
        <w:t xml:space="preserve"> en </w:t>
      </w:r>
      <w:proofErr w:type="spellStart"/>
      <w:r w:rsidRPr="009A290A">
        <w:rPr>
          <w:shd w:val="clear" w:color="auto" w:fill="FFFFFF"/>
        </w:rPr>
        <w:t>onderhoud</w:t>
      </w:r>
      <w:proofErr w:type="spellEnd"/>
      <w:r w:rsidRPr="009A290A">
        <w:rPr>
          <w:shd w:val="clear" w:color="auto" w:fill="FFFFFF"/>
        </w:rPr>
        <w:t xml:space="preserve"> van </w:t>
      </w:r>
      <w:proofErr w:type="spellStart"/>
      <w:r w:rsidRPr="009A290A">
        <w:rPr>
          <w:shd w:val="clear" w:color="auto" w:fill="FFFFFF"/>
        </w:rPr>
        <w:t>mondneusmaskers</w:t>
      </w:r>
      <w:proofErr w:type="spellEnd"/>
      <w:r w:rsidRPr="009A290A">
        <w:rPr>
          <w:shd w:val="clear" w:color="auto" w:fill="FFFFFF"/>
        </w:rPr>
        <w:t xml:space="preserve">. </w:t>
      </w:r>
    </w:p>
    <w:p w14:paraId="0B06FA53" w14:textId="775A206A" w:rsidR="003349F5" w:rsidRPr="009A290A" w:rsidRDefault="003349F5" w:rsidP="003349F5">
      <w:pPr>
        <w:pStyle w:val="Lijstalinea"/>
        <w:numPr>
          <w:ilvl w:val="0"/>
          <w:numId w:val="15"/>
        </w:numPr>
      </w:pPr>
      <w:r w:rsidRPr="009A290A">
        <w:rPr>
          <w:rFonts w:eastAsia="Arial" w:cs="Arial"/>
          <w:szCs w:val="20"/>
          <w:shd w:val="clear" w:color="auto" w:fill="FFFFFF"/>
          <w:lang w:val="nl-BE"/>
        </w:rPr>
        <w:t>Tekorten aanvullen: heb je nog voldoende (beschermings-)materiaal en desinfectiemiddelen ter beschikking?</w:t>
      </w:r>
    </w:p>
    <w:p w14:paraId="579A7034" w14:textId="0BB8D592" w:rsidR="00C41139" w:rsidRPr="009A290A" w:rsidRDefault="00C41139" w:rsidP="003349F5">
      <w:pPr>
        <w:pStyle w:val="Lijstalinea"/>
        <w:numPr>
          <w:ilvl w:val="0"/>
          <w:numId w:val="15"/>
        </w:numPr>
        <w:rPr>
          <w:rFonts w:eastAsia="Arial" w:cs="Arial"/>
          <w:szCs w:val="20"/>
          <w:shd w:val="clear" w:color="auto" w:fill="FFFFFF"/>
          <w:lang w:val="nl-BE"/>
        </w:rPr>
      </w:pPr>
      <w:r w:rsidRPr="009A290A">
        <w:rPr>
          <w:rFonts w:eastAsia="Arial"/>
          <w:szCs w:val="20"/>
          <w:shd w:val="clear" w:color="auto" w:fill="FFFFFF"/>
          <w:lang w:val="nl-BE"/>
        </w:rPr>
        <w:t>Indien een werknemer/klant de melding maakt van een besmetting dien je de werkplek en de oppervlakken (bureau, deurklinken, gebruikte toestellen</w:t>
      </w:r>
      <w:r w:rsidR="00425603" w:rsidRPr="009A290A">
        <w:rPr>
          <w:rFonts w:eastAsia="Arial"/>
          <w:szCs w:val="20"/>
          <w:shd w:val="clear" w:color="auto" w:fill="FFFFFF"/>
          <w:lang w:val="nl-BE"/>
        </w:rPr>
        <w:t>,</w:t>
      </w:r>
      <w:r w:rsidRPr="009A290A">
        <w:rPr>
          <w:rFonts w:eastAsia="Arial"/>
          <w:szCs w:val="20"/>
          <w:shd w:val="clear" w:color="auto" w:fill="FFFFFF"/>
          <w:lang w:val="nl-BE"/>
        </w:rPr>
        <w:t>…) waarmee de zieke werknemer/klant in contact is geweest</w:t>
      </w:r>
      <w:r w:rsidR="00425603" w:rsidRPr="009A290A">
        <w:rPr>
          <w:rFonts w:eastAsia="Arial"/>
          <w:szCs w:val="20"/>
          <w:shd w:val="clear" w:color="auto" w:fill="FFFFFF"/>
          <w:lang w:val="nl-BE"/>
        </w:rPr>
        <w:t xml:space="preserve"> te ontsmetten</w:t>
      </w:r>
      <w:r w:rsidRPr="009A290A">
        <w:rPr>
          <w:rFonts w:eastAsia="Arial"/>
          <w:szCs w:val="20"/>
          <w:shd w:val="clear" w:color="auto" w:fill="FFFFFF"/>
          <w:lang w:val="nl-BE"/>
        </w:rPr>
        <w:t>.</w:t>
      </w:r>
    </w:p>
    <w:p w14:paraId="745E2857" w14:textId="77777777" w:rsidR="006B156E" w:rsidRPr="009A290A" w:rsidRDefault="006B156E" w:rsidP="05DFEA46">
      <w:pPr>
        <w:rPr>
          <w:rFonts w:eastAsia="Arial" w:cs="Arial"/>
          <w:szCs w:val="20"/>
          <w:shd w:val="clear" w:color="auto" w:fill="FFFFFF"/>
          <w:lang w:val="nl-BE"/>
        </w:rPr>
      </w:pPr>
    </w:p>
    <w:p w14:paraId="5B3E77CE" w14:textId="77777777" w:rsidR="006B156E" w:rsidRPr="009A290A" w:rsidRDefault="006B156E" w:rsidP="05DFEA46">
      <w:pPr>
        <w:rPr>
          <w:rFonts w:eastAsia="Arial" w:cs="Arial"/>
          <w:szCs w:val="20"/>
          <w:shd w:val="clear" w:color="auto" w:fill="FFFFFF"/>
          <w:lang w:val="nl-BE"/>
        </w:rPr>
      </w:pPr>
      <w:r w:rsidRPr="009A290A">
        <w:rPr>
          <w:rFonts w:eastAsia="Arial" w:cs="Arial"/>
          <w:szCs w:val="20"/>
          <w:shd w:val="clear" w:color="auto" w:fill="FFFFFF"/>
          <w:lang w:val="nl-BE"/>
        </w:rPr>
        <w:t>Zoals de naam van dit document meegeeft is dit een voorbeeld van een hygiëneplan. U dient dit dus nog aan te passen op maat van uw onderneming. Het is niet de bedoeling dit gewoon over te nemen.</w:t>
      </w:r>
    </w:p>
    <w:p w14:paraId="068710C0" w14:textId="77777777" w:rsidR="00626E51" w:rsidRPr="009A290A" w:rsidRDefault="00626E51" w:rsidP="05DFEA46">
      <w:pPr>
        <w:rPr>
          <w:rFonts w:eastAsia="Arial" w:cs="Arial"/>
          <w:color w:val="1A86C5"/>
          <w:szCs w:val="20"/>
          <w:lang w:val="nl-B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701"/>
        <w:gridCol w:w="1695"/>
      </w:tblGrid>
      <w:tr w:rsidR="00334465" w:rsidRPr="009A290A" w14:paraId="5072451B" w14:textId="77777777" w:rsidTr="05DFEA46">
        <w:trPr>
          <w:trHeight w:val="323"/>
        </w:trPr>
        <w:tc>
          <w:tcPr>
            <w:tcW w:w="6232" w:type="dxa"/>
            <w:shd w:val="clear" w:color="auto" w:fill="auto"/>
          </w:tcPr>
          <w:p w14:paraId="069A5358" w14:textId="77777777" w:rsidR="00334465" w:rsidRPr="009A290A" w:rsidRDefault="00334465" w:rsidP="05DFEA46">
            <w:pPr>
              <w:rPr>
                <w:rFonts w:eastAsia="Arial" w:cs="Arial"/>
                <w:color w:val="1A86C5"/>
                <w:szCs w:val="20"/>
                <w:lang w:val="nl-BE"/>
              </w:rPr>
            </w:pPr>
            <w:r w:rsidRPr="009A290A">
              <w:rPr>
                <w:rFonts w:eastAsia="Arial" w:cs="Arial"/>
                <w:color w:val="1A86C5"/>
                <w:szCs w:val="20"/>
                <w:lang w:val="nl-BE"/>
              </w:rPr>
              <w:t>Taak</w:t>
            </w:r>
          </w:p>
        </w:tc>
        <w:tc>
          <w:tcPr>
            <w:tcW w:w="1701" w:type="dxa"/>
            <w:shd w:val="clear" w:color="auto" w:fill="auto"/>
          </w:tcPr>
          <w:p w14:paraId="697C1648" w14:textId="77777777" w:rsidR="00334465" w:rsidRPr="009A290A" w:rsidRDefault="00334465" w:rsidP="05DFEA46">
            <w:pPr>
              <w:rPr>
                <w:rFonts w:eastAsia="Arial" w:cs="Arial"/>
                <w:color w:val="1A86C5"/>
                <w:szCs w:val="20"/>
                <w:lang w:val="nl-BE"/>
              </w:rPr>
            </w:pPr>
            <w:r w:rsidRPr="009A290A">
              <w:rPr>
                <w:rFonts w:eastAsia="Arial" w:cs="Arial"/>
                <w:color w:val="1A86C5"/>
                <w:szCs w:val="20"/>
                <w:lang w:val="nl-BE"/>
              </w:rPr>
              <w:t>Wanneer</w:t>
            </w:r>
          </w:p>
        </w:tc>
        <w:tc>
          <w:tcPr>
            <w:tcW w:w="1695" w:type="dxa"/>
            <w:shd w:val="clear" w:color="auto" w:fill="auto"/>
          </w:tcPr>
          <w:p w14:paraId="586FB4A7" w14:textId="77777777" w:rsidR="00334465" w:rsidRPr="009A290A" w:rsidRDefault="00334465" w:rsidP="05DFEA46">
            <w:pPr>
              <w:rPr>
                <w:rFonts w:eastAsia="Arial" w:cs="Arial"/>
                <w:color w:val="1A86C5"/>
                <w:szCs w:val="20"/>
                <w:lang w:val="nl-BE"/>
              </w:rPr>
            </w:pPr>
            <w:r w:rsidRPr="009A290A">
              <w:rPr>
                <w:rFonts w:eastAsia="Arial" w:cs="Arial"/>
                <w:color w:val="1A86C5"/>
                <w:szCs w:val="20"/>
                <w:lang w:val="nl-BE"/>
              </w:rPr>
              <w:t>Wie</w:t>
            </w:r>
          </w:p>
        </w:tc>
      </w:tr>
      <w:tr w:rsidR="00334465" w:rsidRPr="009A290A" w14:paraId="66D55A53" w14:textId="77777777" w:rsidTr="05DFEA46">
        <w:trPr>
          <w:trHeight w:val="323"/>
        </w:trPr>
        <w:tc>
          <w:tcPr>
            <w:tcW w:w="6232" w:type="dxa"/>
            <w:shd w:val="clear" w:color="auto" w:fill="auto"/>
          </w:tcPr>
          <w:p w14:paraId="4AD1FFDD" w14:textId="77777777" w:rsidR="00334465" w:rsidRPr="009A290A" w:rsidRDefault="00334465" w:rsidP="05DFEA46">
            <w:pPr>
              <w:rPr>
                <w:rFonts w:eastAsia="Arial" w:cs="Arial"/>
                <w:color w:val="38A9DB"/>
                <w:szCs w:val="20"/>
                <w:lang w:val="nl-BE"/>
              </w:rPr>
            </w:pPr>
            <w:r w:rsidRPr="009A290A">
              <w:rPr>
                <w:rFonts w:eastAsia="Arial" w:cs="Arial"/>
                <w:color w:val="38A9DB"/>
                <w:szCs w:val="20"/>
                <w:lang w:val="nl-BE"/>
              </w:rPr>
              <w:t>Persoonlijke hyg</w:t>
            </w:r>
            <w:r w:rsidR="440BF23D" w:rsidRPr="009A290A">
              <w:rPr>
                <w:rFonts w:eastAsia="Arial" w:cs="Arial"/>
                <w:color w:val="38A9DB"/>
                <w:szCs w:val="20"/>
                <w:lang w:val="nl-BE"/>
              </w:rPr>
              <w:t>ië</w:t>
            </w:r>
            <w:r w:rsidRPr="009A290A">
              <w:rPr>
                <w:rFonts w:eastAsia="Arial" w:cs="Arial"/>
                <w:color w:val="38A9DB"/>
                <w:szCs w:val="20"/>
                <w:lang w:val="nl-BE"/>
              </w:rPr>
              <w:t>ne</w:t>
            </w:r>
          </w:p>
          <w:p w14:paraId="7551A011" w14:textId="77777777" w:rsidR="007E5E45" w:rsidRPr="009A290A" w:rsidRDefault="007E5E45" w:rsidP="05DFEA46">
            <w:pPr>
              <w:pStyle w:val="Lijstalinea"/>
              <w:numPr>
                <w:ilvl w:val="0"/>
                <w:numId w:val="9"/>
              </w:numPr>
              <w:rPr>
                <w:rFonts w:eastAsia="Arial" w:cs="Arial"/>
                <w:szCs w:val="20"/>
                <w:shd w:val="clear" w:color="auto" w:fill="FFFFFF"/>
                <w:lang w:val="nl-BE"/>
              </w:rPr>
            </w:pPr>
            <w:r w:rsidRPr="009A290A">
              <w:rPr>
                <w:rFonts w:eastAsia="Arial" w:cs="Arial"/>
                <w:szCs w:val="20"/>
                <w:shd w:val="clear" w:color="auto" w:fill="FFFFFF"/>
                <w:lang w:val="nl-BE"/>
              </w:rPr>
              <w:t>H</w:t>
            </w:r>
            <w:r w:rsidR="00334465" w:rsidRPr="009A290A">
              <w:rPr>
                <w:rFonts w:eastAsia="Arial" w:cs="Arial"/>
                <w:szCs w:val="20"/>
                <w:shd w:val="clear" w:color="auto" w:fill="FFFFFF"/>
                <w:lang w:val="nl-BE"/>
              </w:rPr>
              <w:t>anden wassen</w:t>
            </w:r>
          </w:p>
          <w:p w14:paraId="5776A3C3" w14:textId="77777777" w:rsidR="00334465" w:rsidRPr="009A290A" w:rsidRDefault="007E5E45" w:rsidP="05DFEA46">
            <w:pPr>
              <w:pStyle w:val="Lijstalinea"/>
              <w:numPr>
                <w:ilvl w:val="0"/>
                <w:numId w:val="9"/>
              </w:numPr>
              <w:rPr>
                <w:rFonts w:eastAsia="Arial" w:cs="Arial"/>
                <w:szCs w:val="20"/>
                <w:shd w:val="clear" w:color="auto" w:fill="FFFFFF"/>
                <w:lang w:val="nl-BE"/>
              </w:rPr>
            </w:pPr>
            <w:r w:rsidRPr="009A290A">
              <w:rPr>
                <w:rFonts w:eastAsia="Arial" w:cs="Arial"/>
                <w:szCs w:val="20"/>
                <w:shd w:val="clear" w:color="auto" w:fill="FFFFFF"/>
                <w:lang w:val="nl-BE"/>
              </w:rPr>
              <w:t>A</w:t>
            </w:r>
            <w:r w:rsidR="00334465" w:rsidRPr="009A290A">
              <w:rPr>
                <w:rFonts w:eastAsia="Arial" w:cs="Arial"/>
                <w:szCs w:val="20"/>
                <w:shd w:val="clear" w:color="auto" w:fill="FFFFFF"/>
                <w:lang w:val="nl-BE"/>
              </w:rPr>
              <w:t>ffiche</w:t>
            </w:r>
          </w:p>
        </w:tc>
        <w:tc>
          <w:tcPr>
            <w:tcW w:w="1701" w:type="dxa"/>
            <w:shd w:val="clear" w:color="auto" w:fill="auto"/>
          </w:tcPr>
          <w:p w14:paraId="7D7545C7"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1702F09C" w14:textId="77777777" w:rsidR="00334465" w:rsidRPr="009A290A" w:rsidRDefault="00334465" w:rsidP="05DFEA46">
            <w:pPr>
              <w:rPr>
                <w:rFonts w:eastAsia="Arial" w:cs="Arial"/>
                <w:szCs w:val="20"/>
                <w:shd w:val="clear" w:color="auto" w:fill="FFFFFF"/>
                <w:lang w:val="nl-BE"/>
              </w:rPr>
            </w:pPr>
          </w:p>
        </w:tc>
      </w:tr>
      <w:tr w:rsidR="00334465" w:rsidRPr="009A290A" w14:paraId="213B8CE5" w14:textId="77777777" w:rsidTr="000F6A6A">
        <w:trPr>
          <w:trHeight w:val="1410"/>
        </w:trPr>
        <w:tc>
          <w:tcPr>
            <w:tcW w:w="6232" w:type="dxa"/>
            <w:shd w:val="clear" w:color="auto" w:fill="auto"/>
          </w:tcPr>
          <w:p w14:paraId="21F71133" w14:textId="77777777" w:rsidR="00334465" w:rsidRPr="009A290A" w:rsidRDefault="00334465" w:rsidP="05DFEA46">
            <w:pPr>
              <w:rPr>
                <w:rFonts w:eastAsia="Arial" w:cs="Arial"/>
                <w:color w:val="38A9DB"/>
                <w:szCs w:val="20"/>
                <w:lang w:val="nl-BE"/>
              </w:rPr>
            </w:pPr>
            <w:r w:rsidRPr="009A290A">
              <w:rPr>
                <w:rFonts w:eastAsia="Arial" w:cs="Arial"/>
                <w:color w:val="38A9DB"/>
                <w:szCs w:val="20"/>
                <w:lang w:val="nl-BE"/>
              </w:rPr>
              <w:t>Sanitair</w:t>
            </w:r>
          </w:p>
          <w:p w14:paraId="1E5B8C59" w14:textId="77777777" w:rsidR="00334465" w:rsidRPr="009A290A" w:rsidRDefault="00334465"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Deuren</w:t>
            </w:r>
            <w:r w:rsidR="008908E2" w:rsidRPr="009A290A">
              <w:rPr>
                <w:rFonts w:eastAsia="Arial" w:cs="Arial"/>
                <w:szCs w:val="20"/>
                <w:shd w:val="clear" w:color="auto" w:fill="FFFFFF"/>
                <w:lang w:val="nl-BE"/>
              </w:rPr>
              <w:t xml:space="preserve"> en k</w:t>
            </w:r>
            <w:r w:rsidRPr="009A290A">
              <w:rPr>
                <w:rFonts w:eastAsia="Arial" w:cs="Arial"/>
                <w:szCs w:val="20"/>
                <w:shd w:val="clear" w:color="auto" w:fill="FFFFFF"/>
                <w:lang w:val="nl-BE"/>
              </w:rPr>
              <w:t>linken</w:t>
            </w:r>
          </w:p>
          <w:p w14:paraId="32853D38" w14:textId="77777777" w:rsidR="000E001B" w:rsidRPr="009A290A" w:rsidRDefault="007E5E45" w:rsidP="000E001B">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Lichtschakelaar</w:t>
            </w:r>
          </w:p>
          <w:p w14:paraId="732D4CF8" w14:textId="5C8D4462" w:rsidR="00C37B80" w:rsidRPr="009A290A" w:rsidRDefault="00C37B80" w:rsidP="000E001B">
            <w:pPr>
              <w:pStyle w:val="Lijstalinea"/>
              <w:ind w:left="164"/>
              <w:rPr>
                <w:rFonts w:eastAsia="Arial" w:cs="Arial"/>
                <w:szCs w:val="20"/>
                <w:shd w:val="clear" w:color="auto" w:fill="FFFFFF"/>
                <w:lang w:val="nl-BE"/>
              </w:rPr>
            </w:pPr>
            <w:r w:rsidRPr="009A290A">
              <w:rPr>
                <w:rFonts w:eastAsia="Arial" w:cs="Arial"/>
                <w:b/>
                <w:bCs/>
                <w:szCs w:val="20"/>
                <w:shd w:val="clear" w:color="auto" w:fill="FFFFFF"/>
                <w:lang w:val="nl-BE"/>
              </w:rPr>
              <w:t>Toilet</w:t>
            </w:r>
          </w:p>
          <w:p w14:paraId="349540F2" w14:textId="1125D371" w:rsidR="00334465" w:rsidRPr="009A290A" w:rsidRDefault="0033446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Toilet</w:t>
            </w:r>
            <w:r w:rsidR="008908E2" w:rsidRPr="009A290A">
              <w:rPr>
                <w:rFonts w:eastAsia="Arial" w:cs="Arial"/>
                <w:szCs w:val="20"/>
                <w:shd w:val="clear" w:color="auto" w:fill="FFFFFF"/>
                <w:lang w:val="nl-BE"/>
              </w:rPr>
              <w:t xml:space="preserve"> en toiletbril</w:t>
            </w:r>
          </w:p>
          <w:p w14:paraId="5CE9507D" w14:textId="1B6E2FAF" w:rsidR="00334465" w:rsidRPr="009A290A" w:rsidRDefault="007E5E4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H</w:t>
            </w:r>
            <w:r w:rsidR="00334465" w:rsidRPr="009A290A">
              <w:rPr>
                <w:rFonts w:eastAsia="Arial" w:cs="Arial"/>
                <w:szCs w:val="20"/>
                <w:shd w:val="clear" w:color="auto" w:fill="FFFFFF"/>
                <w:lang w:val="nl-BE"/>
              </w:rPr>
              <w:t>ouder</w:t>
            </w:r>
            <w:r w:rsidRPr="009A290A">
              <w:rPr>
                <w:rFonts w:eastAsia="Arial" w:cs="Arial"/>
                <w:szCs w:val="20"/>
                <w:shd w:val="clear" w:color="auto" w:fill="FFFFFF"/>
                <w:lang w:val="nl-BE"/>
              </w:rPr>
              <w:t xml:space="preserve"> toiletpapier</w:t>
            </w:r>
          </w:p>
          <w:p w14:paraId="7DC1BDAC" w14:textId="77777777" w:rsidR="00334465" w:rsidRPr="009A290A" w:rsidRDefault="00334465" w:rsidP="05DFEA46">
            <w:pPr>
              <w:pStyle w:val="Lijstalinea"/>
              <w:numPr>
                <w:ilvl w:val="0"/>
                <w:numId w:val="7"/>
              </w:numPr>
              <w:rPr>
                <w:rFonts w:eastAsia="Arial" w:cs="Arial"/>
                <w:b/>
                <w:bCs/>
                <w:szCs w:val="20"/>
                <w:shd w:val="clear" w:color="auto" w:fill="FFFFFF"/>
                <w:lang w:val="nl-BE"/>
              </w:rPr>
            </w:pPr>
            <w:proofErr w:type="spellStart"/>
            <w:r w:rsidRPr="009A290A">
              <w:rPr>
                <w:rFonts w:eastAsia="Arial" w:cs="Arial"/>
                <w:szCs w:val="20"/>
                <w:shd w:val="clear" w:color="auto" w:fill="FFFFFF"/>
                <w:lang w:val="nl-BE"/>
              </w:rPr>
              <w:t>WC-borstel</w:t>
            </w:r>
            <w:proofErr w:type="spellEnd"/>
          </w:p>
          <w:p w14:paraId="0C966FC4" w14:textId="030BF9D8" w:rsidR="00334465" w:rsidRPr="009A290A" w:rsidRDefault="0033446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Spoelknop</w:t>
            </w:r>
            <w:r w:rsidR="008908E2" w:rsidRPr="009A290A">
              <w:rPr>
                <w:rFonts w:eastAsia="Arial" w:cs="Arial"/>
                <w:szCs w:val="20"/>
                <w:shd w:val="clear" w:color="auto" w:fill="FFFFFF"/>
                <w:lang w:val="nl-BE"/>
              </w:rPr>
              <w:t xml:space="preserve"> of </w:t>
            </w:r>
            <w:r w:rsidRPr="009A290A">
              <w:rPr>
                <w:rFonts w:eastAsia="Arial" w:cs="Arial"/>
                <w:szCs w:val="20"/>
                <w:shd w:val="clear" w:color="auto" w:fill="FFFFFF"/>
                <w:lang w:val="nl-BE"/>
              </w:rPr>
              <w:t>drukknop toilet</w:t>
            </w:r>
          </w:p>
          <w:p w14:paraId="024A647C" w14:textId="77777777" w:rsidR="00334465" w:rsidRPr="009A290A" w:rsidRDefault="00334465"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Wastafel</w:t>
            </w:r>
            <w:r w:rsidR="008908E2" w:rsidRPr="009A290A">
              <w:rPr>
                <w:rFonts w:eastAsia="Arial" w:cs="Arial"/>
                <w:szCs w:val="20"/>
                <w:shd w:val="clear" w:color="auto" w:fill="FFFFFF"/>
                <w:lang w:val="nl-BE"/>
              </w:rPr>
              <w:t xml:space="preserve"> en k</w:t>
            </w:r>
            <w:r w:rsidRPr="009A290A">
              <w:rPr>
                <w:rFonts w:eastAsia="Arial" w:cs="Arial"/>
                <w:szCs w:val="20"/>
                <w:shd w:val="clear" w:color="auto" w:fill="FFFFFF"/>
                <w:lang w:val="nl-BE"/>
              </w:rPr>
              <w:t>raan</w:t>
            </w:r>
          </w:p>
          <w:p w14:paraId="7AFD97F3" w14:textId="77777777" w:rsidR="00334465" w:rsidRPr="009A290A" w:rsidRDefault="00334465"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Spiegel</w:t>
            </w:r>
          </w:p>
          <w:p w14:paraId="27611F0A" w14:textId="77777777" w:rsidR="00334465" w:rsidRPr="009A290A" w:rsidRDefault="0033446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Pompje handzeep (met sensor: ook onderkant sensor)</w:t>
            </w:r>
          </w:p>
          <w:p w14:paraId="166E2AD7" w14:textId="2E2959E4" w:rsidR="00C37B80" w:rsidRPr="009A290A" w:rsidRDefault="00C37B80" w:rsidP="000E001B">
            <w:pPr>
              <w:pStyle w:val="Lijstalinea"/>
              <w:ind w:left="164"/>
              <w:rPr>
                <w:rFonts w:eastAsia="Arial" w:cs="Arial"/>
                <w:b/>
                <w:bCs/>
                <w:szCs w:val="20"/>
                <w:shd w:val="clear" w:color="auto" w:fill="FFFFFF"/>
                <w:lang w:val="nl-BE"/>
              </w:rPr>
            </w:pPr>
            <w:r w:rsidRPr="009A290A">
              <w:rPr>
                <w:rFonts w:eastAsia="Arial" w:cs="Arial"/>
                <w:b/>
                <w:bCs/>
                <w:szCs w:val="20"/>
                <w:shd w:val="clear" w:color="auto" w:fill="FFFFFF"/>
                <w:lang w:val="nl-BE"/>
              </w:rPr>
              <w:t xml:space="preserve">Douche </w:t>
            </w:r>
          </w:p>
          <w:p w14:paraId="1F4CE5D5" w14:textId="6419ED60"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douchekraan</w:t>
            </w:r>
          </w:p>
          <w:p w14:paraId="1E05D2C5" w14:textId="607394E0"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douchebak</w:t>
            </w:r>
          </w:p>
          <w:p w14:paraId="0DD2F314" w14:textId="77777777"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douchegordijn</w:t>
            </w:r>
          </w:p>
          <w:p w14:paraId="0F64F246" w14:textId="77777777"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doucherek</w:t>
            </w:r>
          </w:p>
          <w:p w14:paraId="6DBB3A3E" w14:textId="0E9F6858" w:rsidR="00C37B80" w:rsidRPr="009A290A" w:rsidRDefault="00C37B80"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flaconhouder</w:t>
            </w:r>
            <w:r w:rsidRPr="009A290A">
              <w:rPr>
                <w:rFonts w:eastAsia="Arial" w:cs="Arial"/>
                <w:b/>
                <w:bCs/>
                <w:szCs w:val="20"/>
                <w:shd w:val="clear" w:color="auto" w:fill="FFFFFF"/>
                <w:lang w:val="nl-BE"/>
              </w:rPr>
              <w:t xml:space="preserve"> </w:t>
            </w:r>
          </w:p>
        </w:tc>
        <w:tc>
          <w:tcPr>
            <w:tcW w:w="1701" w:type="dxa"/>
            <w:shd w:val="clear" w:color="auto" w:fill="auto"/>
          </w:tcPr>
          <w:p w14:paraId="42B63BC2"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641F5638" w14:textId="77777777" w:rsidR="00334465" w:rsidRPr="009A290A" w:rsidRDefault="00334465" w:rsidP="05DFEA46">
            <w:pPr>
              <w:rPr>
                <w:rFonts w:eastAsia="Arial" w:cs="Arial"/>
                <w:szCs w:val="20"/>
                <w:shd w:val="clear" w:color="auto" w:fill="FFFFFF"/>
                <w:lang w:val="nl-BE"/>
              </w:rPr>
            </w:pPr>
          </w:p>
        </w:tc>
      </w:tr>
      <w:tr w:rsidR="00334465" w:rsidRPr="009A290A" w14:paraId="370792DB" w14:textId="77777777" w:rsidTr="05DFEA46">
        <w:trPr>
          <w:trHeight w:val="323"/>
        </w:trPr>
        <w:tc>
          <w:tcPr>
            <w:tcW w:w="6232" w:type="dxa"/>
            <w:shd w:val="clear" w:color="auto" w:fill="auto"/>
          </w:tcPr>
          <w:p w14:paraId="0498EBE9"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Keuken</w:t>
            </w:r>
          </w:p>
          <w:p w14:paraId="799EFE64"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Deuren</w:t>
            </w:r>
            <w:r w:rsidR="007E5E45" w:rsidRPr="009A290A">
              <w:rPr>
                <w:rFonts w:eastAsia="Arial" w:cs="Arial"/>
                <w:szCs w:val="20"/>
                <w:shd w:val="clear" w:color="auto" w:fill="FFFFFF"/>
                <w:lang w:val="nl-BE"/>
              </w:rPr>
              <w:t xml:space="preserve"> en k</w:t>
            </w:r>
            <w:r w:rsidRPr="009A290A">
              <w:rPr>
                <w:rFonts w:eastAsia="Arial" w:cs="Arial"/>
                <w:szCs w:val="20"/>
                <w:shd w:val="clear" w:color="auto" w:fill="FFFFFF"/>
                <w:lang w:val="nl-BE"/>
              </w:rPr>
              <w:t>linken</w:t>
            </w:r>
          </w:p>
          <w:p w14:paraId="63923DBC"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Lichtschakelaars</w:t>
            </w:r>
          </w:p>
          <w:p w14:paraId="7C57356D" w14:textId="77777777" w:rsidR="00AA6351" w:rsidRPr="009A290A" w:rsidRDefault="007E5E45"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Keukenaanrecht</w:t>
            </w:r>
          </w:p>
          <w:p w14:paraId="38A99886"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Vaatwasmachine (</w:t>
            </w:r>
            <w:r w:rsidR="007E5E45" w:rsidRPr="009A290A">
              <w:rPr>
                <w:rFonts w:eastAsia="Arial" w:cs="Arial"/>
                <w:szCs w:val="20"/>
                <w:shd w:val="clear" w:color="auto" w:fill="FFFFFF"/>
                <w:lang w:val="nl-BE"/>
              </w:rPr>
              <w:t xml:space="preserve">al </w:t>
            </w:r>
            <w:r w:rsidRPr="009A290A">
              <w:rPr>
                <w:rFonts w:eastAsia="Arial" w:cs="Arial"/>
                <w:szCs w:val="20"/>
                <w:shd w:val="clear" w:color="auto" w:fill="FFFFFF"/>
                <w:lang w:val="nl-BE"/>
              </w:rPr>
              <w:t>wat men aanraakt, niet de binnenkant)</w:t>
            </w:r>
          </w:p>
          <w:p w14:paraId="5D4D2552"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Microgolf (aandachtspunt hierbij is wat men aanraakt, binnenkant is van belang voor bacteriën)</w:t>
            </w:r>
          </w:p>
          <w:p w14:paraId="739D900E"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lastRenderedPageBreak/>
              <w:t>Koffieapparaat</w:t>
            </w:r>
          </w:p>
          <w:p w14:paraId="7EAC5E0C"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Waterkoker</w:t>
            </w:r>
          </w:p>
          <w:p w14:paraId="35A0E108"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Handvaten van kastdeuren</w:t>
            </w:r>
            <w:r w:rsidR="007E5E45" w:rsidRPr="009A290A">
              <w:rPr>
                <w:rFonts w:eastAsia="Arial" w:cs="Arial"/>
                <w:szCs w:val="20"/>
                <w:shd w:val="clear" w:color="auto" w:fill="FFFFFF"/>
                <w:lang w:val="nl-BE"/>
              </w:rPr>
              <w:t xml:space="preserve">, </w:t>
            </w:r>
            <w:r w:rsidRPr="009A290A">
              <w:rPr>
                <w:rFonts w:eastAsia="Arial" w:cs="Arial"/>
                <w:szCs w:val="20"/>
                <w:shd w:val="clear" w:color="auto" w:fill="FFFFFF"/>
                <w:lang w:val="nl-BE"/>
              </w:rPr>
              <w:t>lades</w:t>
            </w:r>
            <w:r w:rsidR="007E5E45" w:rsidRPr="009A290A">
              <w:rPr>
                <w:rFonts w:eastAsia="Arial" w:cs="Arial"/>
                <w:szCs w:val="20"/>
                <w:shd w:val="clear" w:color="auto" w:fill="FFFFFF"/>
                <w:lang w:val="nl-BE"/>
              </w:rPr>
              <w:t xml:space="preserve">, </w:t>
            </w:r>
            <w:r w:rsidRPr="009A290A">
              <w:rPr>
                <w:rFonts w:eastAsia="Arial" w:cs="Arial"/>
                <w:szCs w:val="20"/>
                <w:shd w:val="clear" w:color="auto" w:fill="FFFFFF"/>
                <w:lang w:val="nl-BE"/>
              </w:rPr>
              <w:t>…</w:t>
            </w:r>
          </w:p>
        </w:tc>
        <w:tc>
          <w:tcPr>
            <w:tcW w:w="1701" w:type="dxa"/>
            <w:shd w:val="clear" w:color="auto" w:fill="auto"/>
          </w:tcPr>
          <w:p w14:paraId="77E5AE52"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415D6564" w14:textId="77777777" w:rsidR="00334465" w:rsidRPr="009A290A" w:rsidRDefault="00334465" w:rsidP="05DFEA46">
            <w:pPr>
              <w:rPr>
                <w:rFonts w:eastAsia="Arial" w:cs="Arial"/>
                <w:szCs w:val="20"/>
                <w:shd w:val="clear" w:color="auto" w:fill="FFFFFF"/>
                <w:lang w:val="nl-BE"/>
              </w:rPr>
            </w:pPr>
          </w:p>
        </w:tc>
      </w:tr>
      <w:tr w:rsidR="007E5E45" w:rsidRPr="009A290A" w14:paraId="6651E8EF" w14:textId="77777777" w:rsidTr="05DFEA46">
        <w:trPr>
          <w:trHeight w:val="323"/>
        </w:trPr>
        <w:tc>
          <w:tcPr>
            <w:tcW w:w="6232" w:type="dxa"/>
            <w:shd w:val="clear" w:color="auto" w:fill="auto"/>
          </w:tcPr>
          <w:p w14:paraId="3899BA1E" w14:textId="77777777" w:rsidR="007E5E45" w:rsidRPr="009A290A" w:rsidRDefault="007E5E45" w:rsidP="05DFEA46">
            <w:pPr>
              <w:rPr>
                <w:rFonts w:eastAsia="Arial" w:cs="Arial"/>
                <w:color w:val="38A9DB"/>
                <w:szCs w:val="20"/>
                <w:lang w:val="nl-BE"/>
              </w:rPr>
            </w:pPr>
            <w:r w:rsidRPr="009A290A">
              <w:rPr>
                <w:rFonts w:eastAsia="Arial" w:cs="Arial"/>
                <w:color w:val="38A9DB"/>
                <w:szCs w:val="20"/>
                <w:lang w:val="nl-BE"/>
              </w:rPr>
              <w:t>Refter</w:t>
            </w:r>
          </w:p>
          <w:p w14:paraId="7C85F393"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Deuren en klinken</w:t>
            </w:r>
          </w:p>
          <w:p w14:paraId="39DE5712"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Lichtschakelaars</w:t>
            </w:r>
          </w:p>
          <w:p w14:paraId="21BF335E"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Tafels en stoelen</w:t>
            </w:r>
          </w:p>
        </w:tc>
        <w:tc>
          <w:tcPr>
            <w:tcW w:w="1701" w:type="dxa"/>
            <w:shd w:val="clear" w:color="auto" w:fill="auto"/>
          </w:tcPr>
          <w:p w14:paraId="3F227138" w14:textId="77777777" w:rsidR="007E5E45" w:rsidRPr="009A290A" w:rsidRDefault="007E5E45" w:rsidP="05DFEA46">
            <w:pPr>
              <w:rPr>
                <w:rFonts w:eastAsia="Arial" w:cs="Arial"/>
                <w:szCs w:val="20"/>
                <w:shd w:val="clear" w:color="auto" w:fill="FFFFFF"/>
                <w:lang w:val="nl-BE"/>
              </w:rPr>
            </w:pPr>
          </w:p>
        </w:tc>
        <w:tc>
          <w:tcPr>
            <w:tcW w:w="1695" w:type="dxa"/>
            <w:shd w:val="clear" w:color="auto" w:fill="auto"/>
          </w:tcPr>
          <w:p w14:paraId="275E438B" w14:textId="77777777" w:rsidR="007E5E45" w:rsidRPr="009A290A" w:rsidRDefault="007E5E45" w:rsidP="05DFEA46">
            <w:pPr>
              <w:rPr>
                <w:rFonts w:eastAsia="Arial" w:cs="Arial"/>
                <w:szCs w:val="20"/>
                <w:shd w:val="clear" w:color="auto" w:fill="FFFFFF"/>
                <w:lang w:val="nl-BE"/>
              </w:rPr>
            </w:pPr>
          </w:p>
        </w:tc>
      </w:tr>
      <w:tr w:rsidR="00334465" w:rsidRPr="009A290A" w14:paraId="36393118" w14:textId="77777777" w:rsidTr="05DFEA46">
        <w:trPr>
          <w:trHeight w:val="323"/>
        </w:trPr>
        <w:tc>
          <w:tcPr>
            <w:tcW w:w="6232" w:type="dxa"/>
            <w:shd w:val="clear" w:color="auto" w:fill="auto"/>
          </w:tcPr>
          <w:p w14:paraId="6F6216ED"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Voertuigen/mobiele arbeidsmiddelen</w:t>
            </w:r>
          </w:p>
          <w:p w14:paraId="211676D7"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Deuren</w:t>
            </w:r>
            <w:r w:rsidR="007E5E45" w:rsidRPr="009A290A">
              <w:rPr>
                <w:rFonts w:eastAsia="Arial" w:cs="Arial"/>
                <w:szCs w:val="20"/>
                <w:shd w:val="clear" w:color="auto" w:fill="FFFFFF"/>
                <w:lang w:val="nl-BE"/>
              </w:rPr>
              <w:t xml:space="preserve">, </w:t>
            </w:r>
            <w:r w:rsidR="465B69CD" w:rsidRPr="009A290A">
              <w:rPr>
                <w:rFonts w:eastAsia="Arial" w:cs="Arial"/>
                <w:szCs w:val="20"/>
                <w:shd w:val="clear" w:color="auto" w:fill="FFFFFF"/>
                <w:lang w:val="nl-BE"/>
              </w:rPr>
              <w:t>klinken</w:t>
            </w:r>
            <w:r w:rsidR="007E5E45" w:rsidRPr="009A290A">
              <w:rPr>
                <w:rFonts w:eastAsia="Arial" w:cs="Arial"/>
                <w:szCs w:val="20"/>
                <w:shd w:val="clear" w:color="auto" w:fill="FFFFFF"/>
                <w:lang w:val="nl-BE"/>
              </w:rPr>
              <w:t xml:space="preserve">, </w:t>
            </w:r>
            <w:r w:rsidR="465B69CD" w:rsidRPr="009A290A">
              <w:rPr>
                <w:rFonts w:eastAsia="Arial" w:cs="Arial"/>
                <w:szCs w:val="20"/>
                <w:shd w:val="clear" w:color="auto" w:fill="FFFFFF"/>
                <w:lang w:val="nl-BE"/>
              </w:rPr>
              <w:t>handvaten</w:t>
            </w:r>
          </w:p>
          <w:p w14:paraId="75D9C994"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Stuur</w:t>
            </w:r>
          </w:p>
          <w:p w14:paraId="3F172ACD"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Pook</w:t>
            </w:r>
          </w:p>
          <w:p w14:paraId="76D1D402"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Handrem</w:t>
            </w:r>
          </w:p>
          <w:p w14:paraId="6ABF5340"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Gordel</w:t>
            </w:r>
          </w:p>
          <w:p w14:paraId="48E9A846"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Dashboard</w:t>
            </w:r>
          </w:p>
          <w:p w14:paraId="46E96018"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Achteruitkijkspiegel</w:t>
            </w:r>
          </w:p>
          <w:p w14:paraId="1E16457E"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Hendels om stoelen te verplaatsen (zeker als men van chauffeur wisselt, kan dit vaak aangeraakt worden)</w:t>
            </w:r>
          </w:p>
          <w:p w14:paraId="02184A52" w14:textId="7308238D" w:rsidR="00C37B80" w:rsidRPr="009A290A" w:rsidRDefault="00C37B80"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Plexiglas</w:t>
            </w:r>
            <w:r w:rsidR="00BB2397" w:rsidRPr="009A290A">
              <w:rPr>
                <w:rFonts w:eastAsia="Arial" w:cs="Arial"/>
                <w:szCs w:val="20"/>
                <w:shd w:val="clear" w:color="auto" w:fill="FFFFFF"/>
                <w:lang w:val="nl-BE"/>
              </w:rPr>
              <w:t xml:space="preserve"> of polycarbonaat</w:t>
            </w:r>
          </w:p>
        </w:tc>
        <w:tc>
          <w:tcPr>
            <w:tcW w:w="1701" w:type="dxa"/>
            <w:shd w:val="clear" w:color="auto" w:fill="auto"/>
          </w:tcPr>
          <w:p w14:paraId="78E7D7D8"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7150722E" w14:textId="77777777" w:rsidR="00334465" w:rsidRPr="009A290A" w:rsidRDefault="00334465" w:rsidP="05DFEA46">
            <w:pPr>
              <w:rPr>
                <w:rFonts w:eastAsia="Arial" w:cs="Arial"/>
                <w:szCs w:val="20"/>
                <w:shd w:val="clear" w:color="auto" w:fill="FFFFFF"/>
                <w:lang w:val="nl-BE"/>
              </w:rPr>
            </w:pPr>
          </w:p>
        </w:tc>
      </w:tr>
      <w:tr w:rsidR="00334465" w:rsidRPr="009A290A" w14:paraId="6D452258" w14:textId="77777777" w:rsidTr="05DFEA46">
        <w:trPr>
          <w:trHeight w:val="323"/>
        </w:trPr>
        <w:tc>
          <w:tcPr>
            <w:tcW w:w="6232" w:type="dxa"/>
            <w:shd w:val="clear" w:color="auto" w:fill="auto"/>
          </w:tcPr>
          <w:p w14:paraId="4B1D2C3A"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Liften</w:t>
            </w:r>
          </w:p>
          <w:p w14:paraId="393683FD" w14:textId="77777777" w:rsidR="00AA6351" w:rsidRPr="009A290A" w:rsidRDefault="7B51A591" w:rsidP="05DFEA46">
            <w:pPr>
              <w:pStyle w:val="Lijstalinea"/>
              <w:numPr>
                <w:ilvl w:val="0"/>
                <w:numId w:val="12"/>
              </w:numPr>
              <w:rPr>
                <w:rFonts w:eastAsia="Arial" w:cs="Arial"/>
                <w:szCs w:val="20"/>
                <w:shd w:val="clear" w:color="auto" w:fill="FFFFFF"/>
                <w:lang w:val="nl-BE"/>
              </w:rPr>
            </w:pPr>
            <w:r w:rsidRPr="009A290A">
              <w:rPr>
                <w:rFonts w:eastAsia="Arial" w:cs="Arial"/>
                <w:szCs w:val="20"/>
                <w:shd w:val="clear" w:color="auto" w:fill="FFFFFF"/>
                <w:lang w:val="nl-BE"/>
              </w:rPr>
              <w:t>Bedieningspaneel (binnen en buitenkant van de lift)</w:t>
            </w:r>
          </w:p>
          <w:p w14:paraId="7B724F5B" w14:textId="77777777" w:rsidR="00AA6351" w:rsidRPr="009A290A" w:rsidRDefault="7B51A591" w:rsidP="05DFEA46">
            <w:pPr>
              <w:pStyle w:val="Lijstalinea"/>
              <w:numPr>
                <w:ilvl w:val="0"/>
                <w:numId w:val="12"/>
              </w:numPr>
              <w:rPr>
                <w:rFonts w:eastAsia="Arial" w:cs="Arial"/>
                <w:szCs w:val="20"/>
                <w:shd w:val="clear" w:color="auto" w:fill="FFFFFF"/>
                <w:lang w:val="nl-BE"/>
              </w:rPr>
            </w:pPr>
            <w:r w:rsidRPr="009A290A">
              <w:rPr>
                <w:rFonts w:eastAsia="Arial" w:cs="Arial"/>
                <w:szCs w:val="20"/>
                <w:shd w:val="clear" w:color="auto" w:fill="FFFFFF"/>
                <w:lang w:val="nl-BE"/>
              </w:rPr>
              <w:t>Eventueel ook de telefoon</w:t>
            </w:r>
          </w:p>
        </w:tc>
        <w:tc>
          <w:tcPr>
            <w:tcW w:w="1701" w:type="dxa"/>
            <w:shd w:val="clear" w:color="auto" w:fill="auto"/>
          </w:tcPr>
          <w:p w14:paraId="6B5B5D14"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2B0EAE65" w14:textId="77777777" w:rsidR="00334465" w:rsidRPr="009A290A" w:rsidRDefault="00334465" w:rsidP="05DFEA46">
            <w:pPr>
              <w:rPr>
                <w:rFonts w:eastAsia="Arial" w:cs="Arial"/>
                <w:szCs w:val="20"/>
                <w:shd w:val="clear" w:color="auto" w:fill="FFFFFF"/>
                <w:lang w:val="nl-BE"/>
              </w:rPr>
            </w:pPr>
          </w:p>
        </w:tc>
      </w:tr>
      <w:tr w:rsidR="00334465" w:rsidRPr="009A290A" w14:paraId="6C3ABE29" w14:textId="77777777" w:rsidTr="05DFEA46">
        <w:trPr>
          <w:trHeight w:val="323"/>
        </w:trPr>
        <w:tc>
          <w:tcPr>
            <w:tcW w:w="6232" w:type="dxa"/>
            <w:shd w:val="clear" w:color="auto" w:fill="auto"/>
          </w:tcPr>
          <w:p w14:paraId="10437904" w14:textId="6426489C" w:rsidR="00334465" w:rsidRPr="009A290A" w:rsidRDefault="7B51A591" w:rsidP="05DFEA46">
            <w:pPr>
              <w:rPr>
                <w:rFonts w:eastAsia="Arial" w:cs="Arial"/>
                <w:color w:val="38A9DB"/>
                <w:szCs w:val="20"/>
                <w:lang w:val="nl-BE"/>
              </w:rPr>
            </w:pPr>
            <w:r w:rsidRPr="009A290A">
              <w:rPr>
                <w:rFonts w:eastAsia="Arial" w:cs="Arial"/>
                <w:color w:val="38A9DB"/>
                <w:szCs w:val="20"/>
                <w:lang w:val="nl-BE"/>
              </w:rPr>
              <w:t>Bureel</w:t>
            </w:r>
          </w:p>
          <w:p w14:paraId="0786496D"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Deuren</w:t>
            </w:r>
            <w:r w:rsidR="007E5E45" w:rsidRPr="009A290A">
              <w:rPr>
                <w:rFonts w:eastAsia="Arial" w:cs="Arial"/>
                <w:szCs w:val="20"/>
                <w:shd w:val="clear" w:color="auto" w:fill="FFFFFF"/>
                <w:lang w:val="nl-BE"/>
              </w:rPr>
              <w:t xml:space="preserve"> en </w:t>
            </w:r>
            <w:r w:rsidRPr="009A290A">
              <w:rPr>
                <w:rFonts w:eastAsia="Arial" w:cs="Arial"/>
                <w:szCs w:val="20"/>
                <w:shd w:val="clear" w:color="auto" w:fill="FFFFFF"/>
                <w:lang w:val="nl-BE"/>
              </w:rPr>
              <w:t>klinken</w:t>
            </w:r>
          </w:p>
          <w:p w14:paraId="45BB8C33"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Schakelaar licht</w:t>
            </w:r>
          </w:p>
          <w:p w14:paraId="46FE63CF"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Bureau</w:t>
            </w:r>
          </w:p>
          <w:p w14:paraId="2847C987"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Knoppen printer</w:t>
            </w:r>
          </w:p>
          <w:p w14:paraId="650B04E6"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Telefoontoestel</w:t>
            </w:r>
          </w:p>
          <w:p w14:paraId="72C7E8FB" w14:textId="77777777" w:rsidR="00626E51" w:rsidRPr="009A290A" w:rsidRDefault="00626E5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Toetsenbord</w:t>
            </w:r>
          </w:p>
          <w:p w14:paraId="7A41E7EE"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Muis</w:t>
            </w:r>
          </w:p>
          <w:p w14:paraId="4D6B9450"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Leuningen trap</w:t>
            </w:r>
          </w:p>
        </w:tc>
        <w:tc>
          <w:tcPr>
            <w:tcW w:w="1701" w:type="dxa"/>
            <w:shd w:val="clear" w:color="auto" w:fill="auto"/>
          </w:tcPr>
          <w:p w14:paraId="3325AED5"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47B0FF30" w14:textId="77777777" w:rsidR="00334465" w:rsidRPr="009A290A" w:rsidRDefault="00334465" w:rsidP="05DFEA46">
            <w:pPr>
              <w:rPr>
                <w:rFonts w:eastAsia="Arial" w:cs="Arial"/>
                <w:szCs w:val="20"/>
                <w:shd w:val="clear" w:color="auto" w:fill="FFFFFF"/>
                <w:lang w:val="nl-BE"/>
              </w:rPr>
            </w:pPr>
          </w:p>
        </w:tc>
      </w:tr>
      <w:tr w:rsidR="00334465" w:rsidRPr="009A290A" w14:paraId="1E357962" w14:textId="77777777" w:rsidTr="05DFEA46">
        <w:trPr>
          <w:trHeight w:val="323"/>
        </w:trPr>
        <w:tc>
          <w:tcPr>
            <w:tcW w:w="6232" w:type="dxa"/>
            <w:shd w:val="clear" w:color="auto" w:fill="auto"/>
          </w:tcPr>
          <w:p w14:paraId="249E100D"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Arbeidsmiddelen</w:t>
            </w:r>
          </w:p>
          <w:p w14:paraId="5EDA7E97" w14:textId="77777777" w:rsidR="00AA6351" w:rsidRPr="009A290A" w:rsidRDefault="7B51A591" w:rsidP="05DFEA46">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Bij voorkeur eigen materiaal gebruiken. Indien dit niet kan, neem dit op in het hygiëneplan</w:t>
            </w:r>
          </w:p>
        </w:tc>
        <w:tc>
          <w:tcPr>
            <w:tcW w:w="1701" w:type="dxa"/>
            <w:shd w:val="clear" w:color="auto" w:fill="auto"/>
          </w:tcPr>
          <w:p w14:paraId="7F3745B6"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067A55AD" w14:textId="77777777" w:rsidR="00334465" w:rsidRPr="009A290A" w:rsidRDefault="00334465" w:rsidP="05DFEA46">
            <w:pPr>
              <w:rPr>
                <w:rFonts w:eastAsia="Arial" w:cs="Arial"/>
                <w:szCs w:val="20"/>
                <w:shd w:val="clear" w:color="auto" w:fill="FFFFFF"/>
                <w:lang w:val="nl-BE"/>
              </w:rPr>
            </w:pPr>
          </w:p>
        </w:tc>
      </w:tr>
      <w:tr w:rsidR="00334465" w:rsidRPr="009A290A" w14:paraId="1EEFFA3A" w14:textId="77777777" w:rsidTr="05DFEA46">
        <w:trPr>
          <w:trHeight w:val="323"/>
        </w:trPr>
        <w:tc>
          <w:tcPr>
            <w:tcW w:w="6232" w:type="dxa"/>
            <w:shd w:val="clear" w:color="auto" w:fill="auto"/>
          </w:tcPr>
          <w:p w14:paraId="047E6C89" w14:textId="09A0B060" w:rsidR="00334465" w:rsidRPr="009A290A" w:rsidRDefault="7B51A591" w:rsidP="05DFEA46">
            <w:pPr>
              <w:rPr>
                <w:rFonts w:eastAsia="Arial" w:cs="Arial"/>
                <w:color w:val="38A9DB"/>
                <w:szCs w:val="20"/>
                <w:lang w:val="nl-BE"/>
              </w:rPr>
            </w:pPr>
            <w:r w:rsidRPr="009A290A">
              <w:rPr>
                <w:rFonts w:eastAsia="Arial" w:cs="Arial"/>
                <w:color w:val="38A9DB"/>
                <w:szCs w:val="20"/>
                <w:lang w:val="nl-BE"/>
              </w:rPr>
              <w:t>Verluchten van de lokalen</w:t>
            </w:r>
            <w:r w:rsidR="000D37C4" w:rsidRPr="009A290A">
              <w:rPr>
                <w:rFonts w:eastAsia="Arial" w:cs="Arial"/>
                <w:color w:val="38A9DB"/>
                <w:szCs w:val="20"/>
                <w:lang w:val="nl-BE"/>
              </w:rPr>
              <w:t xml:space="preserve"> </w:t>
            </w:r>
          </w:p>
          <w:p w14:paraId="011685A3" w14:textId="77777777" w:rsidR="007E5E45" w:rsidRPr="009A290A" w:rsidRDefault="007E5E45"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Duidelijke afspraken, beurtrol</w:t>
            </w:r>
          </w:p>
        </w:tc>
        <w:tc>
          <w:tcPr>
            <w:tcW w:w="1701" w:type="dxa"/>
            <w:shd w:val="clear" w:color="auto" w:fill="auto"/>
          </w:tcPr>
          <w:p w14:paraId="581164BA"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2E521B59" w14:textId="77777777" w:rsidR="00334465" w:rsidRPr="009A290A" w:rsidRDefault="00334465" w:rsidP="05DFEA46">
            <w:pPr>
              <w:rPr>
                <w:rFonts w:eastAsia="Arial" w:cs="Arial"/>
                <w:szCs w:val="20"/>
                <w:shd w:val="clear" w:color="auto" w:fill="FFFFFF"/>
                <w:lang w:val="nl-BE"/>
              </w:rPr>
            </w:pPr>
          </w:p>
        </w:tc>
      </w:tr>
      <w:tr w:rsidR="005341AD" w:rsidRPr="009A290A" w14:paraId="1A6B394C" w14:textId="77777777" w:rsidTr="05DFEA46">
        <w:trPr>
          <w:trHeight w:val="323"/>
        </w:trPr>
        <w:tc>
          <w:tcPr>
            <w:tcW w:w="6232" w:type="dxa"/>
            <w:shd w:val="clear" w:color="auto" w:fill="auto"/>
          </w:tcPr>
          <w:p w14:paraId="775F5530" w14:textId="318564F1" w:rsidR="005341AD" w:rsidRPr="009A290A" w:rsidRDefault="254B34B9" w:rsidP="05DFEA46">
            <w:pPr>
              <w:rPr>
                <w:rFonts w:eastAsia="Arial" w:cs="Arial"/>
                <w:color w:val="38A9DB"/>
                <w:szCs w:val="20"/>
                <w:lang w:val="nl-BE"/>
              </w:rPr>
            </w:pPr>
            <w:r w:rsidRPr="009A290A">
              <w:rPr>
                <w:rFonts w:eastAsia="Arial" w:cs="Arial"/>
                <w:color w:val="38A9DB"/>
                <w:szCs w:val="20"/>
                <w:lang w:val="nl-BE"/>
              </w:rPr>
              <w:t>Vuil</w:t>
            </w:r>
            <w:r w:rsidR="00EC4FED" w:rsidRPr="009A290A">
              <w:rPr>
                <w:rFonts w:eastAsia="Arial" w:cs="Arial"/>
                <w:color w:val="38A9DB"/>
                <w:szCs w:val="20"/>
                <w:lang w:val="nl-BE"/>
              </w:rPr>
              <w:t>nis</w:t>
            </w:r>
            <w:r w:rsidRPr="009A290A">
              <w:rPr>
                <w:rFonts w:eastAsia="Arial" w:cs="Arial"/>
                <w:color w:val="38A9DB"/>
                <w:szCs w:val="20"/>
                <w:lang w:val="nl-BE"/>
              </w:rPr>
              <w:t>bakken</w:t>
            </w:r>
          </w:p>
          <w:p w14:paraId="1F5415A4" w14:textId="77777777" w:rsidR="005341AD" w:rsidRPr="009A290A" w:rsidRDefault="254B34B9" w:rsidP="05DFEA46">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Afgesloten vuilnisbak</w:t>
            </w:r>
          </w:p>
          <w:p w14:paraId="0A3C04CE" w14:textId="77777777" w:rsidR="005341AD" w:rsidRPr="009A290A" w:rsidRDefault="254B34B9" w:rsidP="05DFEA46">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Regelmatig ledigen</w:t>
            </w:r>
          </w:p>
          <w:p w14:paraId="77CEEA26" w14:textId="7E276211" w:rsidR="003349F5" w:rsidRPr="009A290A" w:rsidRDefault="003349F5" w:rsidP="003349F5">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 xml:space="preserve">Vervang de plastic zakken in de vuilnisbakken </w:t>
            </w:r>
          </w:p>
        </w:tc>
        <w:tc>
          <w:tcPr>
            <w:tcW w:w="1701" w:type="dxa"/>
            <w:shd w:val="clear" w:color="auto" w:fill="auto"/>
          </w:tcPr>
          <w:p w14:paraId="57F9AF23" w14:textId="77777777" w:rsidR="005341AD" w:rsidRPr="009A290A" w:rsidRDefault="005341AD" w:rsidP="05DFEA46">
            <w:pPr>
              <w:rPr>
                <w:rFonts w:eastAsia="Arial" w:cs="Arial"/>
                <w:szCs w:val="20"/>
                <w:shd w:val="clear" w:color="auto" w:fill="FFFFFF"/>
                <w:lang w:val="nl-BE"/>
              </w:rPr>
            </w:pPr>
          </w:p>
        </w:tc>
        <w:tc>
          <w:tcPr>
            <w:tcW w:w="1695" w:type="dxa"/>
            <w:shd w:val="clear" w:color="auto" w:fill="auto"/>
          </w:tcPr>
          <w:p w14:paraId="20C0AAF5" w14:textId="77777777" w:rsidR="005341AD" w:rsidRPr="009A290A" w:rsidRDefault="005341AD" w:rsidP="05DFEA46">
            <w:pPr>
              <w:rPr>
                <w:rFonts w:eastAsia="Arial" w:cs="Arial"/>
                <w:szCs w:val="20"/>
                <w:shd w:val="clear" w:color="auto" w:fill="FFFFFF"/>
                <w:lang w:val="nl-BE"/>
              </w:rPr>
            </w:pPr>
          </w:p>
        </w:tc>
      </w:tr>
      <w:tr w:rsidR="004324B1" w:rsidRPr="00DF18D9" w14:paraId="19781490" w14:textId="77777777" w:rsidTr="00340767">
        <w:trPr>
          <w:trHeight w:val="537"/>
        </w:trPr>
        <w:tc>
          <w:tcPr>
            <w:tcW w:w="6232" w:type="dxa"/>
            <w:shd w:val="clear" w:color="auto" w:fill="auto"/>
          </w:tcPr>
          <w:p w14:paraId="7E0DDD22" w14:textId="143BC5BC" w:rsidR="00B44082" w:rsidRPr="009A290A" w:rsidRDefault="08D3EBFB" w:rsidP="00B44082">
            <w:pPr>
              <w:rPr>
                <w:rFonts w:eastAsia="Arial" w:cs="Arial"/>
                <w:color w:val="38A9DB"/>
                <w:szCs w:val="20"/>
                <w:lang w:val="nl-BE"/>
              </w:rPr>
            </w:pPr>
            <w:r w:rsidRPr="009A290A">
              <w:rPr>
                <w:rFonts w:eastAsia="Arial" w:cs="Arial"/>
                <w:color w:val="38A9DB"/>
                <w:szCs w:val="20"/>
                <w:lang w:val="nl-BE"/>
              </w:rPr>
              <w:t>Legionella</w:t>
            </w:r>
          </w:p>
          <w:p w14:paraId="365FC4AD" w14:textId="15FF4BDB" w:rsidR="004324B1" w:rsidRPr="009A290A" w:rsidRDefault="08D3EBFB" w:rsidP="00B44082">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Periodiek en ook bij heropstart</w:t>
            </w:r>
          </w:p>
        </w:tc>
        <w:tc>
          <w:tcPr>
            <w:tcW w:w="1701" w:type="dxa"/>
            <w:shd w:val="clear" w:color="auto" w:fill="auto"/>
          </w:tcPr>
          <w:p w14:paraId="1308F84B" w14:textId="77777777" w:rsidR="004324B1" w:rsidRPr="00DF18D9" w:rsidRDefault="004324B1" w:rsidP="05DFEA46">
            <w:pPr>
              <w:rPr>
                <w:rFonts w:eastAsia="Arial" w:cs="Arial"/>
                <w:szCs w:val="20"/>
                <w:shd w:val="clear" w:color="auto" w:fill="FFFFFF"/>
                <w:lang w:val="nl-BE"/>
              </w:rPr>
            </w:pPr>
          </w:p>
        </w:tc>
        <w:tc>
          <w:tcPr>
            <w:tcW w:w="1695" w:type="dxa"/>
            <w:shd w:val="clear" w:color="auto" w:fill="auto"/>
          </w:tcPr>
          <w:p w14:paraId="5A2A07BF" w14:textId="77777777" w:rsidR="004324B1" w:rsidRPr="00DF18D9" w:rsidRDefault="004324B1" w:rsidP="05DFEA46">
            <w:pPr>
              <w:rPr>
                <w:rFonts w:eastAsia="Arial" w:cs="Arial"/>
                <w:szCs w:val="20"/>
                <w:shd w:val="clear" w:color="auto" w:fill="FFFFFF"/>
                <w:lang w:val="nl-BE"/>
              </w:rPr>
            </w:pPr>
          </w:p>
        </w:tc>
      </w:tr>
    </w:tbl>
    <w:p w14:paraId="2EB99A8D" w14:textId="77777777" w:rsidR="006B156E" w:rsidRPr="009A290A" w:rsidRDefault="006B156E" w:rsidP="00D12381">
      <w:pPr>
        <w:rPr>
          <w:shd w:val="clear" w:color="auto" w:fill="FFFFFF"/>
          <w:lang w:val="nl-BE"/>
        </w:rPr>
      </w:pPr>
    </w:p>
    <w:sectPr w:rsidR="006B156E" w:rsidRPr="009A290A" w:rsidSect="006F201A">
      <w:headerReference w:type="even" r:id="rId11"/>
      <w:headerReference w:type="default" r:id="rId12"/>
      <w:footerReference w:type="even" r:id="rId13"/>
      <w:footerReference w:type="default" r:id="rId14"/>
      <w:headerReference w:type="first" r:id="rId15"/>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5F8A" w14:textId="77777777" w:rsidR="00C61AD6" w:rsidRDefault="00C61AD6" w:rsidP="00ED4C1E">
      <w:r>
        <w:separator/>
      </w:r>
    </w:p>
  </w:endnote>
  <w:endnote w:type="continuationSeparator" w:id="0">
    <w:p w14:paraId="3C756E33" w14:textId="77777777" w:rsidR="00C61AD6" w:rsidRDefault="00C61AD6"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259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718038D3"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5F10DE5A"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252F0B86"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18D9CB94"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7663B392"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DB58" w14:textId="4C9479B1" w:rsidR="007C2D0A" w:rsidRPr="00DF18D9" w:rsidRDefault="000F6A6A" w:rsidP="00DD6F25">
    <w:pPr>
      <w:pStyle w:val="Voettekst"/>
      <w:tabs>
        <w:tab w:val="left" w:pos="7501"/>
      </w:tabs>
      <w:rPr>
        <w:color w:val="000000"/>
        <w:sz w:val="16"/>
        <w:szCs w:val="16"/>
        <w:lang w:val="nl-BE"/>
      </w:rPr>
    </w:pPr>
    <w:proofErr w:type="spellStart"/>
    <w:r>
      <w:rPr>
        <w:color w:val="000000"/>
        <w:sz w:val="16"/>
        <w:szCs w:val="16"/>
      </w:rPr>
      <w:t>Hygiëneplan</w:t>
    </w:r>
    <w:proofErr w:type="spellEnd"/>
    <w:r>
      <w:rPr>
        <w:color w:val="000000"/>
        <w:sz w:val="16"/>
        <w:szCs w:val="16"/>
      </w:rPr>
      <w:t xml:space="preserve"> </w:t>
    </w:r>
    <w:r w:rsidR="00E1624B">
      <w:rPr>
        <w:color w:val="000000"/>
        <w:sz w:val="16"/>
        <w:szCs w:val="16"/>
      </w:rPr>
      <w:t>V</w:t>
    </w:r>
    <w:r w:rsidR="000D37C4">
      <w:rPr>
        <w:color w:val="000000"/>
        <w:sz w:val="16"/>
        <w:szCs w:val="16"/>
      </w:rPr>
      <w:t>2</w:t>
    </w:r>
    <w:r w:rsidR="00EA1FDB">
      <w:rPr>
        <w:color w:val="000000"/>
        <w:sz w:val="16"/>
        <w:szCs w:val="16"/>
      </w:rPr>
      <w:t>2</w:t>
    </w:r>
    <w:r>
      <w:rPr>
        <w:color w:val="000000"/>
        <w:sz w:val="16"/>
        <w:szCs w:val="16"/>
      </w:rPr>
      <w:t xml:space="preserve">- </w:t>
    </w:r>
    <w:r w:rsidR="00EA1FDB">
      <w:rPr>
        <w:color w:val="000000"/>
        <w:sz w:val="16"/>
        <w:szCs w:val="16"/>
      </w:rPr>
      <w:t>1805</w:t>
    </w:r>
    <w:r w:rsidR="009A290A">
      <w:rPr>
        <w:color w:val="000000"/>
        <w:sz w:val="16"/>
        <w:szCs w:val="16"/>
      </w:rPr>
      <w:t>2021</w:t>
    </w:r>
    <w:r w:rsidR="007C2D0A" w:rsidRPr="00DF18D9">
      <w:rPr>
        <w:color w:val="000000"/>
        <w:sz w:val="16"/>
        <w:szCs w:val="16"/>
        <w:lang w:val="nl-BE"/>
      </w:rPr>
      <w:tab/>
    </w:r>
    <w:r w:rsidR="00DD6F25" w:rsidRPr="00DF18D9">
      <w:rPr>
        <w:color w:val="000000"/>
        <w:sz w:val="16"/>
        <w:szCs w:val="16"/>
        <w:lang w:val="nl-BE"/>
      </w:rPr>
      <w:tab/>
    </w:r>
    <w:r w:rsidR="007C2D0A" w:rsidRPr="00DF18D9">
      <w:rPr>
        <w:color w:val="000000"/>
        <w:sz w:val="16"/>
        <w:szCs w:val="16"/>
        <w:lang w:val="nl-BE"/>
      </w:rPr>
      <w:t xml:space="preserve">Pagina </w:t>
    </w:r>
    <w:r w:rsidR="007C2D0A" w:rsidRPr="00DF18D9">
      <w:rPr>
        <w:color w:val="000000"/>
        <w:sz w:val="16"/>
        <w:szCs w:val="16"/>
      </w:rPr>
      <w:fldChar w:fldCharType="begin"/>
    </w:r>
    <w:r w:rsidR="007C2D0A" w:rsidRPr="00DF18D9">
      <w:rPr>
        <w:color w:val="000000"/>
        <w:sz w:val="16"/>
        <w:szCs w:val="16"/>
        <w:lang w:val="nl-BE"/>
      </w:rPr>
      <w:instrText xml:space="preserve"> PAGE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r w:rsidR="007C2D0A" w:rsidRPr="00DF18D9">
      <w:rPr>
        <w:color w:val="000000"/>
        <w:sz w:val="16"/>
        <w:szCs w:val="16"/>
        <w:lang w:val="nl-BE"/>
      </w:rPr>
      <w:t xml:space="preserve"> </w:t>
    </w:r>
    <w:r w:rsidR="002E7677" w:rsidRPr="00DF18D9">
      <w:rPr>
        <w:color w:val="000000"/>
        <w:sz w:val="16"/>
        <w:szCs w:val="16"/>
        <w:lang w:val="nl-BE"/>
      </w:rPr>
      <w:t>van</w:t>
    </w:r>
    <w:r w:rsidR="007C2D0A" w:rsidRPr="00DF18D9">
      <w:rPr>
        <w:color w:val="000000"/>
        <w:sz w:val="16"/>
        <w:szCs w:val="16"/>
        <w:lang w:val="nl-BE"/>
      </w:rPr>
      <w:t xml:space="preserve"> </w:t>
    </w:r>
    <w:r w:rsidR="007C2D0A" w:rsidRPr="00DF18D9">
      <w:rPr>
        <w:color w:val="000000"/>
        <w:sz w:val="16"/>
        <w:szCs w:val="16"/>
      </w:rPr>
      <w:fldChar w:fldCharType="begin"/>
    </w:r>
    <w:r w:rsidR="007C2D0A" w:rsidRPr="00DF18D9">
      <w:rPr>
        <w:color w:val="000000"/>
        <w:sz w:val="16"/>
        <w:szCs w:val="16"/>
        <w:lang w:val="nl-BE"/>
      </w:rPr>
      <w:instrText xml:space="preserve"> NUMPAGES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p>
  <w:p w14:paraId="4952A120" w14:textId="77777777" w:rsidR="006F18AF" w:rsidRPr="002E7677" w:rsidRDefault="006F18AF" w:rsidP="002A01E2">
    <w:pPr>
      <w:pStyle w:val="Voettekst"/>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269D" w14:textId="77777777" w:rsidR="00C61AD6" w:rsidRDefault="00C61AD6" w:rsidP="00ED4C1E">
      <w:r>
        <w:separator/>
      </w:r>
    </w:p>
  </w:footnote>
  <w:footnote w:type="continuationSeparator" w:id="0">
    <w:p w14:paraId="1A5E5E8A" w14:textId="77777777" w:rsidR="00C61AD6" w:rsidRDefault="00C61AD6"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DCE6" w14:textId="77777777" w:rsidR="006F18AF" w:rsidRDefault="006F18AF" w:rsidP="001E2C7E">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11E4390D"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5484" w14:textId="77777777" w:rsidR="00ED4C1E" w:rsidRPr="00ED4C1E" w:rsidRDefault="006D7D7E" w:rsidP="006F18AF">
    <w:pPr>
      <w:pStyle w:val="Koptekst"/>
      <w:tabs>
        <w:tab w:val="left" w:pos="142"/>
      </w:tabs>
      <w:ind w:right="360"/>
    </w:pPr>
    <w:r>
      <w:rPr>
        <w:noProof/>
      </w:rPr>
      <w:drawing>
        <wp:anchor distT="0" distB="0" distL="114300" distR="114300" simplePos="0" relativeHeight="251656704" behindDoc="1" locked="1" layoutInCell="1" allowOverlap="1" wp14:anchorId="3A86EB8E" wp14:editId="6507720A">
          <wp:simplePos x="0" y="0"/>
          <wp:positionH relativeFrom="column">
            <wp:posOffset>-789305</wp:posOffset>
          </wp:positionH>
          <wp:positionV relativeFrom="page">
            <wp:posOffset>-11430</wp:posOffset>
          </wp:positionV>
          <wp:extent cx="7591425" cy="1072896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4444" w14:textId="77777777" w:rsidR="004827E9" w:rsidRDefault="006D7D7E">
    <w:pPr>
      <w:pStyle w:val="Koptekst"/>
    </w:pPr>
    <w:r>
      <w:rPr>
        <w:noProof/>
      </w:rPr>
      <w:drawing>
        <wp:anchor distT="0" distB="0" distL="114300" distR="114300" simplePos="0" relativeHeight="251658752" behindDoc="1" locked="1" layoutInCell="0" allowOverlap="1" wp14:anchorId="69AECB90" wp14:editId="71C43CA9">
          <wp:simplePos x="0" y="0"/>
          <wp:positionH relativeFrom="column">
            <wp:posOffset>-796290</wp:posOffset>
          </wp:positionH>
          <wp:positionV relativeFrom="page">
            <wp:posOffset>33655</wp:posOffset>
          </wp:positionV>
          <wp:extent cx="7571105" cy="107029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0580813" wp14:editId="1C3A6AF1">
          <wp:simplePos x="0" y="0"/>
          <wp:positionH relativeFrom="column">
            <wp:posOffset>-933450</wp:posOffset>
          </wp:positionH>
          <wp:positionV relativeFrom="paragraph">
            <wp:posOffset>10323195</wp:posOffset>
          </wp:positionV>
          <wp:extent cx="7571740" cy="1070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5DAF"/>
    <w:multiLevelType w:val="hybridMultilevel"/>
    <w:tmpl w:val="83EEB0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13B7C"/>
    <w:multiLevelType w:val="hybridMultilevel"/>
    <w:tmpl w:val="795899DC"/>
    <w:lvl w:ilvl="0" w:tplc="7586FB66">
      <w:start w:val="1"/>
      <w:numFmt w:val="bullet"/>
      <w:lvlText w:val=""/>
      <w:lvlJc w:val="left"/>
      <w:pPr>
        <w:ind w:left="720" w:hanging="360"/>
      </w:pPr>
      <w:rPr>
        <w:rFonts w:ascii="Symbol" w:hAnsi="Symbol" w:hint="default"/>
        <w:color w:val="323E4F"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7F489A"/>
    <w:multiLevelType w:val="hybridMultilevel"/>
    <w:tmpl w:val="09C2AB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194978"/>
    <w:multiLevelType w:val="hybridMultilevel"/>
    <w:tmpl w:val="68C4A82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7EE4921"/>
    <w:multiLevelType w:val="hybridMultilevel"/>
    <w:tmpl w:val="77A43B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A26A86"/>
    <w:multiLevelType w:val="hybridMultilevel"/>
    <w:tmpl w:val="ABA2D5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1168F"/>
    <w:multiLevelType w:val="hybridMultilevel"/>
    <w:tmpl w:val="68201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215F48"/>
    <w:multiLevelType w:val="hybridMultilevel"/>
    <w:tmpl w:val="505C4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AF43EF"/>
    <w:multiLevelType w:val="multilevel"/>
    <w:tmpl w:val="CDA48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1"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845FBE"/>
    <w:multiLevelType w:val="hybridMultilevel"/>
    <w:tmpl w:val="A0D463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FB95CD9"/>
    <w:multiLevelType w:val="hybridMultilevel"/>
    <w:tmpl w:val="921EF730"/>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95D36CA"/>
    <w:multiLevelType w:val="hybridMultilevel"/>
    <w:tmpl w:val="40E870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6" w15:restartNumberingAfterBreak="0">
    <w:nsid w:val="57604302"/>
    <w:multiLevelType w:val="hybridMultilevel"/>
    <w:tmpl w:val="F1BE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7248C"/>
    <w:multiLevelType w:val="hybridMultilevel"/>
    <w:tmpl w:val="77962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D5A7D69"/>
    <w:multiLevelType w:val="hybridMultilevel"/>
    <w:tmpl w:val="090C55A8"/>
    <w:lvl w:ilvl="0" w:tplc="04130001">
      <w:start w:val="1"/>
      <w:numFmt w:val="bullet"/>
      <w:lvlText w:val=""/>
      <w:lvlJc w:val="left"/>
      <w:pPr>
        <w:tabs>
          <w:tab w:val="num" w:pos="-948"/>
        </w:tabs>
        <w:ind w:left="-948" w:hanging="360"/>
      </w:pPr>
      <w:rPr>
        <w:rFonts w:ascii="Symbol" w:hAnsi="Symbol" w:hint="default"/>
      </w:rPr>
    </w:lvl>
    <w:lvl w:ilvl="1" w:tplc="08130001">
      <w:start w:val="1"/>
      <w:numFmt w:val="bullet"/>
      <w:lvlText w:val=""/>
      <w:lvlJc w:val="left"/>
      <w:pPr>
        <w:tabs>
          <w:tab w:val="num" w:pos="-228"/>
        </w:tabs>
        <w:ind w:left="-228" w:hanging="360"/>
      </w:pPr>
      <w:rPr>
        <w:rFonts w:ascii="Symbol" w:hAnsi="Symbol" w:hint="default"/>
      </w:rPr>
    </w:lvl>
    <w:lvl w:ilvl="2" w:tplc="04130005">
      <w:start w:val="1"/>
      <w:numFmt w:val="bullet"/>
      <w:lvlText w:val=""/>
      <w:lvlJc w:val="left"/>
      <w:pPr>
        <w:tabs>
          <w:tab w:val="num" w:pos="492"/>
        </w:tabs>
        <w:ind w:left="492" w:hanging="360"/>
      </w:pPr>
      <w:rPr>
        <w:rFonts w:ascii="Wingdings" w:hAnsi="Wingdings" w:hint="default"/>
      </w:rPr>
    </w:lvl>
    <w:lvl w:ilvl="3" w:tplc="04130001">
      <w:start w:val="1"/>
      <w:numFmt w:val="bullet"/>
      <w:lvlText w:val=""/>
      <w:lvlJc w:val="left"/>
      <w:pPr>
        <w:tabs>
          <w:tab w:val="num" w:pos="1212"/>
        </w:tabs>
        <w:ind w:left="1212" w:hanging="360"/>
      </w:pPr>
      <w:rPr>
        <w:rFonts w:ascii="Symbol" w:hAnsi="Symbol" w:hint="default"/>
      </w:rPr>
    </w:lvl>
    <w:lvl w:ilvl="4" w:tplc="04130003">
      <w:start w:val="1"/>
      <w:numFmt w:val="bullet"/>
      <w:lvlText w:val="o"/>
      <w:lvlJc w:val="left"/>
      <w:pPr>
        <w:tabs>
          <w:tab w:val="num" w:pos="1932"/>
        </w:tabs>
        <w:ind w:left="1932" w:hanging="360"/>
      </w:pPr>
      <w:rPr>
        <w:rFonts w:ascii="Courier New" w:hAnsi="Courier New" w:cs="Courier New" w:hint="default"/>
      </w:rPr>
    </w:lvl>
    <w:lvl w:ilvl="5" w:tplc="04130005">
      <w:start w:val="1"/>
      <w:numFmt w:val="bullet"/>
      <w:lvlText w:val=""/>
      <w:lvlJc w:val="left"/>
      <w:pPr>
        <w:tabs>
          <w:tab w:val="num" w:pos="2652"/>
        </w:tabs>
        <w:ind w:left="2652" w:hanging="360"/>
      </w:pPr>
      <w:rPr>
        <w:rFonts w:ascii="Wingdings" w:hAnsi="Wingdings" w:hint="default"/>
      </w:rPr>
    </w:lvl>
    <w:lvl w:ilvl="6" w:tplc="04130001">
      <w:start w:val="1"/>
      <w:numFmt w:val="bullet"/>
      <w:lvlText w:val=""/>
      <w:lvlJc w:val="left"/>
      <w:pPr>
        <w:tabs>
          <w:tab w:val="num" w:pos="3372"/>
        </w:tabs>
        <w:ind w:left="3372" w:hanging="360"/>
      </w:pPr>
      <w:rPr>
        <w:rFonts w:ascii="Symbol" w:hAnsi="Symbol" w:hint="default"/>
      </w:rPr>
    </w:lvl>
    <w:lvl w:ilvl="7" w:tplc="04130003">
      <w:start w:val="1"/>
      <w:numFmt w:val="bullet"/>
      <w:lvlText w:val="o"/>
      <w:lvlJc w:val="left"/>
      <w:pPr>
        <w:tabs>
          <w:tab w:val="num" w:pos="4092"/>
        </w:tabs>
        <w:ind w:left="4092" w:hanging="360"/>
      </w:pPr>
      <w:rPr>
        <w:rFonts w:ascii="Courier New" w:hAnsi="Courier New" w:cs="Courier New" w:hint="default"/>
      </w:rPr>
    </w:lvl>
    <w:lvl w:ilvl="8" w:tplc="04130005">
      <w:start w:val="1"/>
      <w:numFmt w:val="bullet"/>
      <w:lvlText w:val=""/>
      <w:lvlJc w:val="left"/>
      <w:pPr>
        <w:tabs>
          <w:tab w:val="num" w:pos="4812"/>
        </w:tabs>
        <w:ind w:left="4812" w:hanging="360"/>
      </w:pPr>
      <w:rPr>
        <w:rFonts w:ascii="Wingdings" w:hAnsi="Wingdings" w:hint="default"/>
      </w:rPr>
    </w:lvl>
  </w:abstractNum>
  <w:abstractNum w:abstractNumId="19"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6AA36B9"/>
    <w:multiLevelType w:val="hybridMultilevel"/>
    <w:tmpl w:val="3A308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51D2F"/>
    <w:multiLevelType w:val="hybridMultilevel"/>
    <w:tmpl w:val="80F241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0"/>
  </w:num>
  <w:num w:numId="4">
    <w:abstractNumId w:val="6"/>
  </w:num>
  <w:num w:numId="5">
    <w:abstractNumId w:val="11"/>
  </w:num>
  <w:num w:numId="6">
    <w:abstractNumId w:val="21"/>
  </w:num>
  <w:num w:numId="7">
    <w:abstractNumId w:val="17"/>
  </w:num>
  <w:num w:numId="8">
    <w:abstractNumId w:val="12"/>
  </w:num>
  <w:num w:numId="9">
    <w:abstractNumId w:val="14"/>
  </w:num>
  <w:num w:numId="10">
    <w:abstractNumId w:val="7"/>
  </w:num>
  <w:num w:numId="11">
    <w:abstractNumId w:val="2"/>
  </w:num>
  <w:num w:numId="12">
    <w:abstractNumId w:val="20"/>
  </w:num>
  <w:num w:numId="13">
    <w:abstractNumId w:val="22"/>
  </w:num>
  <w:num w:numId="14">
    <w:abstractNumId w:val="5"/>
  </w:num>
  <w:num w:numId="15">
    <w:abstractNumId w:val="0"/>
  </w:num>
  <w:num w:numId="16">
    <w:abstractNumId w:val="13"/>
  </w:num>
  <w:num w:numId="17">
    <w:abstractNumId w:val="9"/>
  </w:num>
  <w:num w:numId="18">
    <w:abstractNumId w:val="18"/>
  </w:num>
  <w:num w:numId="19">
    <w:abstractNumId w:val="3"/>
  </w:num>
  <w:num w:numId="20">
    <w:abstractNumId w:val="4"/>
  </w:num>
  <w:num w:numId="21">
    <w:abstractNumId w:val="8"/>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6E"/>
    <w:rsid w:val="000024AF"/>
    <w:rsid w:val="00007161"/>
    <w:rsid w:val="000075C6"/>
    <w:rsid w:val="00027F38"/>
    <w:rsid w:val="00043981"/>
    <w:rsid w:val="00063B16"/>
    <w:rsid w:val="00094E06"/>
    <w:rsid w:val="000B441B"/>
    <w:rsid w:val="000B5F29"/>
    <w:rsid w:val="000D37C4"/>
    <w:rsid w:val="000E001B"/>
    <w:rsid w:val="000F0864"/>
    <w:rsid w:val="000F1A78"/>
    <w:rsid w:val="000F6A6A"/>
    <w:rsid w:val="0010268C"/>
    <w:rsid w:val="00104B99"/>
    <w:rsid w:val="001704F0"/>
    <w:rsid w:val="001711C1"/>
    <w:rsid w:val="001E2C7E"/>
    <w:rsid w:val="00204269"/>
    <w:rsid w:val="0026168D"/>
    <w:rsid w:val="0026433E"/>
    <w:rsid w:val="00291733"/>
    <w:rsid w:val="002A01E2"/>
    <w:rsid w:val="002A0BC4"/>
    <w:rsid w:val="002B7398"/>
    <w:rsid w:val="002C384C"/>
    <w:rsid w:val="002E7677"/>
    <w:rsid w:val="002F2933"/>
    <w:rsid w:val="00316091"/>
    <w:rsid w:val="00320A71"/>
    <w:rsid w:val="00334465"/>
    <w:rsid w:val="003349F5"/>
    <w:rsid w:val="00340767"/>
    <w:rsid w:val="00342664"/>
    <w:rsid w:val="0034544B"/>
    <w:rsid w:val="00345687"/>
    <w:rsid w:val="00364420"/>
    <w:rsid w:val="00365756"/>
    <w:rsid w:val="003914AA"/>
    <w:rsid w:val="003B3F23"/>
    <w:rsid w:val="003D1533"/>
    <w:rsid w:val="003E201A"/>
    <w:rsid w:val="0040663D"/>
    <w:rsid w:val="00425603"/>
    <w:rsid w:val="00430AD6"/>
    <w:rsid w:val="004324B1"/>
    <w:rsid w:val="004827E9"/>
    <w:rsid w:val="004A190B"/>
    <w:rsid w:val="004B439F"/>
    <w:rsid w:val="004B7C13"/>
    <w:rsid w:val="004C3706"/>
    <w:rsid w:val="004E2909"/>
    <w:rsid w:val="00510BEA"/>
    <w:rsid w:val="005341AD"/>
    <w:rsid w:val="0053741E"/>
    <w:rsid w:val="00546158"/>
    <w:rsid w:val="005625F6"/>
    <w:rsid w:val="00573F3A"/>
    <w:rsid w:val="005748D9"/>
    <w:rsid w:val="005972F6"/>
    <w:rsid w:val="005E521C"/>
    <w:rsid w:val="005E56EC"/>
    <w:rsid w:val="00601A99"/>
    <w:rsid w:val="00610F98"/>
    <w:rsid w:val="006165A8"/>
    <w:rsid w:val="006201A3"/>
    <w:rsid w:val="00626E51"/>
    <w:rsid w:val="00641357"/>
    <w:rsid w:val="00653C25"/>
    <w:rsid w:val="006637C6"/>
    <w:rsid w:val="00665AB9"/>
    <w:rsid w:val="0067120D"/>
    <w:rsid w:val="00673BC9"/>
    <w:rsid w:val="00675DC7"/>
    <w:rsid w:val="006A620E"/>
    <w:rsid w:val="006A7B98"/>
    <w:rsid w:val="006B156E"/>
    <w:rsid w:val="006B24E6"/>
    <w:rsid w:val="006C36D8"/>
    <w:rsid w:val="006D5A7B"/>
    <w:rsid w:val="006D7D7E"/>
    <w:rsid w:val="006E48BF"/>
    <w:rsid w:val="006E609A"/>
    <w:rsid w:val="006F18AF"/>
    <w:rsid w:val="006F201A"/>
    <w:rsid w:val="00713764"/>
    <w:rsid w:val="00713B5A"/>
    <w:rsid w:val="00732AA9"/>
    <w:rsid w:val="007542F8"/>
    <w:rsid w:val="007826CB"/>
    <w:rsid w:val="007837A0"/>
    <w:rsid w:val="00787D10"/>
    <w:rsid w:val="00793C2F"/>
    <w:rsid w:val="007A265C"/>
    <w:rsid w:val="007C2D0A"/>
    <w:rsid w:val="007E5E45"/>
    <w:rsid w:val="0081461C"/>
    <w:rsid w:val="0082667F"/>
    <w:rsid w:val="00854CE3"/>
    <w:rsid w:val="008617E3"/>
    <w:rsid w:val="008908E2"/>
    <w:rsid w:val="008A6B5F"/>
    <w:rsid w:val="008B0180"/>
    <w:rsid w:val="008B735A"/>
    <w:rsid w:val="008E1390"/>
    <w:rsid w:val="00905590"/>
    <w:rsid w:val="00955D1B"/>
    <w:rsid w:val="009A10E7"/>
    <w:rsid w:val="009A290A"/>
    <w:rsid w:val="009A2D5F"/>
    <w:rsid w:val="009A36E4"/>
    <w:rsid w:val="009A4B39"/>
    <w:rsid w:val="00A2255D"/>
    <w:rsid w:val="00A30C20"/>
    <w:rsid w:val="00A41284"/>
    <w:rsid w:val="00A50E34"/>
    <w:rsid w:val="00A72308"/>
    <w:rsid w:val="00A84D25"/>
    <w:rsid w:val="00A90A01"/>
    <w:rsid w:val="00A90A71"/>
    <w:rsid w:val="00A932F0"/>
    <w:rsid w:val="00AA6351"/>
    <w:rsid w:val="00AC49D9"/>
    <w:rsid w:val="00AE58DD"/>
    <w:rsid w:val="00B149AA"/>
    <w:rsid w:val="00B32256"/>
    <w:rsid w:val="00B43B66"/>
    <w:rsid w:val="00B44082"/>
    <w:rsid w:val="00B95931"/>
    <w:rsid w:val="00B9773F"/>
    <w:rsid w:val="00BB2397"/>
    <w:rsid w:val="00BC1FDA"/>
    <w:rsid w:val="00BC7D5B"/>
    <w:rsid w:val="00C12C4D"/>
    <w:rsid w:val="00C140EB"/>
    <w:rsid w:val="00C23A9A"/>
    <w:rsid w:val="00C37B80"/>
    <w:rsid w:val="00C41139"/>
    <w:rsid w:val="00C45FA5"/>
    <w:rsid w:val="00C61AD6"/>
    <w:rsid w:val="00CA569B"/>
    <w:rsid w:val="00CB52D8"/>
    <w:rsid w:val="00CE648A"/>
    <w:rsid w:val="00D12381"/>
    <w:rsid w:val="00D13777"/>
    <w:rsid w:val="00D56842"/>
    <w:rsid w:val="00D603EE"/>
    <w:rsid w:val="00D8196C"/>
    <w:rsid w:val="00D91BDA"/>
    <w:rsid w:val="00DB0DCD"/>
    <w:rsid w:val="00DB2F80"/>
    <w:rsid w:val="00DB69BB"/>
    <w:rsid w:val="00DD4430"/>
    <w:rsid w:val="00DD6F25"/>
    <w:rsid w:val="00DE1E08"/>
    <w:rsid w:val="00DE7238"/>
    <w:rsid w:val="00DF18D9"/>
    <w:rsid w:val="00E112D3"/>
    <w:rsid w:val="00E1624B"/>
    <w:rsid w:val="00E723E3"/>
    <w:rsid w:val="00E95013"/>
    <w:rsid w:val="00EA1FDB"/>
    <w:rsid w:val="00EB39A4"/>
    <w:rsid w:val="00EC4FED"/>
    <w:rsid w:val="00ED2A4F"/>
    <w:rsid w:val="00ED4C1E"/>
    <w:rsid w:val="00EE279F"/>
    <w:rsid w:val="00F42EAA"/>
    <w:rsid w:val="00F43191"/>
    <w:rsid w:val="00F46EC2"/>
    <w:rsid w:val="00F50EBF"/>
    <w:rsid w:val="00F56F4D"/>
    <w:rsid w:val="00F8483F"/>
    <w:rsid w:val="00F849F9"/>
    <w:rsid w:val="00F87CF8"/>
    <w:rsid w:val="00FA60CB"/>
    <w:rsid w:val="00FB26E5"/>
    <w:rsid w:val="05DFEA46"/>
    <w:rsid w:val="08D3EBFB"/>
    <w:rsid w:val="254B34B9"/>
    <w:rsid w:val="2E60E662"/>
    <w:rsid w:val="440BF23D"/>
    <w:rsid w:val="465B69CD"/>
    <w:rsid w:val="64287D12"/>
    <w:rsid w:val="7B51A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5C6BD0"/>
  <w15:docId w15:val="{473AB51B-4B7C-4583-A136-387D422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Cs w:val="24"/>
      <w:lang w:val="en-US" w:eastAsia="en-US"/>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imes New Roman"/>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imes New Roman"/>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imes New Roman"/>
      <w:i/>
      <w:iCs/>
      <w:color w:val="413941"/>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imes New Roman"/>
      <w:color w:val="41394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i/>
      <w:iCs/>
      <w:sz w:val="18"/>
      <w:szCs w:val="20"/>
      <w:lang w:val="nl-NL" w:eastAsia="nl-NL"/>
    </w:rPr>
  </w:style>
  <w:style w:type="character" w:customStyle="1" w:styleId="Inhopg1Char">
    <w:name w:val="Inhopg 1 Char"/>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link w:val="Kop2"/>
    <w:uiPriority w:val="9"/>
    <w:rsid w:val="003E201A"/>
    <w:rPr>
      <w:rFonts w:ascii="Arial" w:eastAsia="Times New Roman" w:hAnsi="Arial" w:cs="Times New Roman"/>
      <w:color w:val="1A86C5"/>
      <w:sz w:val="28"/>
      <w:szCs w:val="26"/>
    </w:rPr>
  </w:style>
  <w:style w:type="character" w:styleId="Subtielebenadrukking">
    <w:name w:val="Subtle Emphasis"/>
    <w:uiPriority w:val="19"/>
    <w:rsid w:val="00C140EB"/>
    <w:rPr>
      <w:rFonts w:ascii="Arial" w:hAnsi="Arial"/>
      <w:i/>
      <w:iCs/>
      <w:color w:val="404040"/>
    </w:rPr>
  </w:style>
  <w:style w:type="character" w:styleId="Nadruk">
    <w:name w:val="Emphasis"/>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rPr>
  </w:style>
  <w:style w:type="character" w:customStyle="1" w:styleId="CitaatChar">
    <w:name w:val="Citaat Char"/>
    <w:link w:val="Citaat"/>
    <w:uiPriority w:val="29"/>
    <w:rsid w:val="0053741E"/>
    <w:rPr>
      <w:rFonts w:ascii="Arial" w:hAnsi="Arial"/>
      <w:i/>
      <w:iCs/>
      <w:color w:val="404040"/>
      <w:sz w:val="20"/>
    </w:rPr>
  </w:style>
  <w:style w:type="character" w:styleId="Subtieleverwijzing">
    <w:name w:val="Subtle Reference"/>
    <w:uiPriority w:val="31"/>
    <w:rsid w:val="008E1390"/>
    <w:rPr>
      <w:rFonts w:ascii="Arial" w:hAnsi="Arial"/>
    </w:rPr>
  </w:style>
  <w:style w:type="character" w:styleId="Titelvanboek">
    <w:name w:val="Book Title"/>
    <w:uiPriority w:val="33"/>
    <w:rsid w:val="008E1390"/>
    <w:rPr>
      <w:rFonts w:ascii="Arial" w:hAnsi="Arial"/>
      <w:b/>
      <w:bCs/>
      <w:i/>
      <w:iCs/>
      <w:spacing w:val="5"/>
    </w:rPr>
  </w:style>
  <w:style w:type="paragraph" w:styleId="Geenafstand">
    <w:name w:val="No Spacing"/>
    <w:uiPriority w:val="1"/>
    <w:rsid w:val="0053741E"/>
    <w:rPr>
      <w:rFonts w:ascii="Arial" w:hAnsi="Arial"/>
      <w:szCs w:val="24"/>
      <w:lang w:val="en-US" w:eastAsia="en-US"/>
    </w:rPr>
  </w:style>
  <w:style w:type="character" w:customStyle="1" w:styleId="Kop3Char">
    <w:name w:val="Kop 3 Char"/>
    <w:link w:val="Kop3"/>
    <w:uiPriority w:val="9"/>
    <w:rsid w:val="00E95013"/>
    <w:rPr>
      <w:rFonts w:ascii="Arial" w:eastAsia="Times New Roman" w:hAnsi="Arial" w:cs="Times New Roman"/>
      <w:color w:val="38A9DB"/>
    </w:rPr>
  </w:style>
  <w:style w:type="character" w:styleId="Zwaar">
    <w:name w:val="Strong"/>
    <w:uiPriority w:val="22"/>
    <w:qFormat/>
    <w:rsid w:val="0053741E"/>
    <w:rPr>
      <w:rFonts w:ascii="Arial" w:hAnsi="Arial"/>
      <w:b/>
      <w:bCs/>
    </w:rPr>
  </w:style>
  <w:style w:type="character" w:styleId="Intensievebenadrukking">
    <w:name w:val="Intense Emphasis"/>
    <w:uiPriority w:val="21"/>
    <w:rsid w:val="00C140EB"/>
    <w:rPr>
      <w:rFonts w:ascii="Arial" w:hAnsi="Arial"/>
      <w:i/>
      <w:iCs/>
      <w:color w:val="584D58"/>
    </w:rPr>
  </w:style>
  <w:style w:type="paragraph" w:customStyle="1" w:styleId="Style1">
    <w:name w:val="Style1"/>
    <w:basedOn w:val="Kop3"/>
    <w:rsid w:val="00C140EB"/>
  </w:style>
  <w:style w:type="character" w:customStyle="1" w:styleId="Kop4Char">
    <w:name w:val="Kop 4 Char"/>
    <w:link w:val="Kop4"/>
    <w:uiPriority w:val="9"/>
    <w:rsid w:val="008B735A"/>
    <w:rPr>
      <w:rFonts w:ascii="Arial" w:eastAsia="Times New Roman" w:hAnsi="Arial" w:cs="Times New Roman"/>
      <w:i/>
      <w:iCs/>
      <w:color w:val="413941"/>
      <w:sz w:val="20"/>
    </w:rPr>
  </w:style>
  <w:style w:type="paragraph" w:styleId="Ondertitel">
    <w:name w:val="Subtitle"/>
    <w:basedOn w:val="Standaard"/>
    <w:next w:val="Standaard"/>
    <w:link w:val="OndertitelChar"/>
    <w:uiPriority w:val="11"/>
    <w:rsid w:val="00C140EB"/>
    <w:pPr>
      <w:numPr>
        <w:ilvl w:val="1"/>
      </w:numPr>
      <w:spacing w:after="160"/>
    </w:pPr>
    <w:rPr>
      <w:rFonts w:eastAsia="Times New Roman"/>
      <w:color w:val="5A5A5A"/>
      <w:spacing w:val="15"/>
      <w:sz w:val="22"/>
      <w:szCs w:val="22"/>
    </w:rPr>
  </w:style>
  <w:style w:type="character" w:customStyle="1" w:styleId="OndertitelChar">
    <w:name w:val="Ondertitel Char"/>
    <w:link w:val="Ondertitel"/>
    <w:uiPriority w:val="11"/>
    <w:rsid w:val="00C140EB"/>
    <w:rPr>
      <w:rFonts w:ascii="Arial" w:eastAsia="Times New Roman" w:hAnsi="Arial"/>
      <w:color w:val="5A5A5A"/>
      <w:spacing w:val="15"/>
      <w:sz w:val="22"/>
      <w:szCs w:val="22"/>
    </w:rPr>
  </w:style>
  <w:style w:type="character" w:customStyle="1" w:styleId="Kop5Char">
    <w:name w:val="Kop 5 Char"/>
    <w:link w:val="Kop5"/>
    <w:uiPriority w:val="9"/>
    <w:rsid w:val="00C140EB"/>
    <w:rPr>
      <w:rFonts w:ascii="Arial" w:eastAsia="Times New Roman" w:hAnsi="Arial" w:cs="Times New Roman"/>
      <w:color w:val="413941"/>
      <w:sz w:val="20"/>
    </w:rPr>
  </w:style>
  <w:style w:type="paragraph" w:styleId="Titel">
    <w:name w:val="Title"/>
    <w:basedOn w:val="Standaard"/>
    <w:next w:val="Standaard"/>
    <w:link w:val="TitelChar"/>
    <w:uiPriority w:val="10"/>
    <w:rsid w:val="00C140EB"/>
    <w:pPr>
      <w:contextualSpacing/>
    </w:pPr>
    <w:rPr>
      <w:rFonts w:eastAsia="Times New Roman"/>
      <w:color w:val="auto"/>
      <w:spacing w:val="-10"/>
      <w:kern w:val="28"/>
      <w:sz w:val="56"/>
      <w:szCs w:val="56"/>
    </w:rPr>
  </w:style>
  <w:style w:type="character" w:customStyle="1" w:styleId="TitelChar">
    <w:name w:val="Titel Char"/>
    <w:link w:val="Titel"/>
    <w:uiPriority w:val="10"/>
    <w:rsid w:val="00C140EB"/>
    <w:rPr>
      <w:rFonts w:ascii="Arial" w:eastAsia="Times New Roman" w:hAnsi="Arial" w:cs="Times New Roman"/>
      <w:spacing w:val="-10"/>
      <w:kern w:val="28"/>
      <w:sz w:val="56"/>
      <w:szCs w:val="56"/>
    </w:rPr>
  </w:style>
  <w:style w:type="character" w:styleId="Intensieveverwijzing">
    <w:name w:val="Intense Reference"/>
    <w:uiPriority w:val="32"/>
    <w:rsid w:val="008E1390"/>
    <w:rPr>
      <w:rFonts w:ascii="Arial" w:hAnsi="Arial"/>
      <w:b/>
      <w:bCs/>
      <w:smallCaps/>
      <w:color w:val="584D58"/>
      <w:spacing w:val="5"/>
    </w:rPr>
  </w:style>
  <w:style w:type="paragraph" w:styleId="Ballontekst">
    <w:name w:val="Balloon Text"/>
    <w:basedOn w:val="Standaard"/>
    <w:link w:val="BallontekstChar"/>
    <w:uiPriority w:val="99"/>
    <w:semiHidden/>
    <w:unhideWhenUsed/>
    <w:rsid w:val="00653C25"/>
    <w:rPr>
      <w:rFonts w:ascii="Times New Roman" w:hAnsi="Times New Roman"/>
      <w:sz w:val="18"/>
      <w:szCs w:val="18"/>
    </w:rPr>
  </w:style>
  <w:style w:type="character" w:customStyle="1" w:styleId="BallontekstChar">
    <w:name w:val="Ballontekst Char"/>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bottom w:val="single" w:sz="4" w:space="10" w:color="584D58"/>
      </w:pBdr>
      <w:spacing w:before="360" w:after="360"/>
      <w:ind w:left="864" w:right="864"/>
      <w:jc w:val="center"/>
    </w:pPr>
    <w:rPr>
      <w:i/>
      <w:iCs/>
      <w:color w:val="584D58"/>
    </w:rPr>
  </w:style>
  <w:style w:type="character" w:customStyle="1" w:styleId="DuidelijkcitaatChar">
    <w:name w:val="Duidelijk citaat Char"/>
    <w:link w:val="Duidelijkcitaat"/>
    <w:uiPriority w:val="30"/>
    <w:rsid w:val="00DB2F80"/>
    <w:rPr>
      <w:rFonts w:ascii="Arial" w:hAnsi="Arial"/>
      <w:i/>
      <w:iCs/>
      <w:color w:val="584D58"/>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left w:val="single" w:sz="4" w:space="0" w:color="AFDCF0"/>
        <w:bottom w:val="single" w:sz="4" w:space="0" w:color="AFDCF0"/>
        <w:right w:val="single" w:sz="4" w:space="0" w:color="AFDCF0"/>
        <w:insideH w:val="single" w:sz="4" w:space="0" w:color="AFDCF0"/>
        <w:insideV w:val="single" w:sz="4" w:space="0" w:color="AFDCF0"/>
      </w:tblBorders>
    </w:tblPr>
    <w:tblStylePr w:type="firstRow">
      <w:rPr>
        <w:b/>
        <w:bCs/>
      </w:rPr>
      <w:tblPr/>
      <w:tcPr>
        <w:tcBorders>
          <w:bottom w:val="single" w:sz="12" w:space="0" w:color="87CBE9"/>
        </w:tcBorders>
      </w:tcPr>
    </w:tblStylePr>
    <w:tblStylePr w:type="lastRow">
      <w:rPr>
        <w:b/>
        <w:bCs/>
      </w:rPr>
      <w:tblPr/>
      <w:tcPr>
        <w:tcBorders>
          <w:top w:val="double" w:sz="2" w:space="0" w:color="87CBE9"/>
        </w:tcBorders>
      </w:tcPr>
    </w:tblStylePr>
    <w:tblStylePr w:type="firstCol">
      <w:rPr>
        <w:b/>
        <w:bCs/>
      </w:rPr>
    </w:tblStylePr>
    <w:tblStylePr w:type="lastCol">
      <w:rPr>
        <w:b/>
        <w:bCs/>
      </w:rPr>
    </w:tblStylePr>
  </w:style>
  <w:style w:type="paragraph" w:customStyle="1" w:styleId="paragraph">
    <w:name w:val="paragraph"/>
    <w:basedOn w:val="Standaard"/>
    <w:uiPriority w:val="99"/>
    <w:rsid w:val="00D12381"/>
    <w:pPr>
      <w:spacing w:before="100" w:beforeAutospacing="1" w:after="100" w:afterAutospacing="1"/>
    </w:pPr>
    <w:rPr>
      <w:rFonts w:ascii="Times New Roman" w:eastAsiaTheme="minorHAnsi" w:hAnsi="Times New Roman"/>
      <w:color w:val="auto"/>
      <w:sz w:val="24"/>
      <w:lang w:val="nl-BE" w:eastAsia="nl-BE"/>
    </w:rPr>
  </w:style>
  <w:style w:type="character" w:customStyle="1" w:styleId="normaltextrun">
    <w:name w:val="normaltextrun"/>
    <w:basedOn w:val="Standaardalinea-lettertype"/>
    <w:rsid w:val="00D12381"/>
  </w:style>
  <w:style w:type="character" w:styleId="Verwijzingopmerking">
    <w:name w:val="annotation reference"/>
    <w:basedOn w:val="Standaardalinea-lettertype"/>
    <w:uiPriority w:val="99"/>
    <w:semiHidden/>
    <w:unhideWhenUsed/>
    <w:rsid w:val="00C41139"/>
    <w:rPr>
      <w:sz w:val="16"/>
      <w:szCs w:val="16"/>
    </w:rPr>
  </w:style>
  <w:style w:type="paragraph" w:styleId="Tekstopmerking">
    <w:name w:val="annotation text"/>
    <w:basedOn w:val="Standaard"/>
    <w:link w:val="TekstopmerkingChar"/>
    <w:uiPriority w:val="99"/>
    <w:semiHidden/>
    <w:unhideWhenUsed/>
    <w:rsid w:val="00C41139"/>
    <w:rPr>
      <w:szCs w:val="20"/>
    </w:rPr>
  </w:style>
  <w:style w:type="character" w:customStyle="1" w:styleId="TekstopmerkingChar">
    <w:name w:val="Tekst opmerking Char"/>
    <w:basedOn w:val="Standaardalinea-lettertype"/>
    <w:link w:val="Tekstopmerking"/>
    <w:uiPriority w:val="99"/>
    <w:semiHidden/>
    <w:rsid w:val="00C41139"/>
    <w:rPr>
      <w:rFonts w:ascii="Arial" w:hAnsi="Arial"/>
      <w:color w:val="585858"/>
      <w:lang w:val="en-US" w:eastAsia="en-US"/>
    </w:rPr>
  </w:style>
  <w:style w:type="paragraph" w:styleId="Onderwerpvanopmerking">
    <w:name w:val="annotation subject"/>
    <w:basedOn w:val="Tekstopmerking"/>
    <w:next w:val="Tekstopmerking"/>
    <w:link w:val="OnderwerpvanopmerkingChar"/>
    <w:uiPriority w:val="99"/>
    <w:semiHidden/>
    <w:unhideWhenUsed/>
    <w:rsid w:val="00C41139"/>
    <w:rPr>
      <w:b/>
      <w:bCs/>
    </w:rPr>
  </w:style>
  <w:style w:type="character" w:customStyle="1" w:styleId="OnderwerpvanopmerkingChar">
    <w:name w:val="Onderwerp van opmerking Char"/>
    <w:basedOn w:val="TekstopmerkingChar"/>
    <w:link w:val="Onderwerpvanopmerking"/>
    <w:uiPriority w:val="99"/>
    <w:semiHidden/>
    <w:rsid w:val="00C41139"/>
    <w:rPr>
      <w:rFonts w:ascii="Arial" w:hAnsi="Arial"/>
      <w:b/>
      <w:bCs/>
      <w:color w:val="58585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134031652">
      <w:bodyDiv w:val="1"/>
      <w:marLeft w:val="0"/>
      <w:marRight w:val="0"/>
      <w:marTop w:val="0"/>
      <w:marBottom w:val="0"/>
      <w:divBdr>
        <w:top w:val="none" w:sz="0" w:space="0" w:color="auto"/>
        <w:left w:val="none" w:sz="0" w:space="0" w:color="auto"/>
        <w:bottom w:val="none" w:sz="0" w:space="0" w:color="auto"/>
        <w:right w:val="none" w:sz="0" w:space="0" w:color="auto"/>
      </w:divBdr>
    </w:div>
    <w:div w:id="230506588">
      <w:bodyDiv w:val="1"/>
      <w:marLeft w:val="0"/>
      <w:marRight w:val="0"/>
      <w:marTop w:val="0"/>
      <w:marBottom w:val="0"/>
      <w:divBdr>
        <w:top w:val="none" w:sz="0" w:space="0" w:color="auto"/>
        <w:left w:val="none" w:sz="0" w:space="0" w:color="auto"/>
        <w:bottom w:val="none" w:sz="0" w:space="0" w:color="auto"/>
        <w:right w:val="none" w:sz="0" w:space="0" w:color="auto"/>
      </w:divBdr>
    </w:div>
    <w:div w:id="753475206">
      <w:bodyDiv w:val="1"/>
      <w:marLeft w:val="0"/>
      <w:marRight w:val="0"/>
      <w:marTop w:val="0"/>
      <w:marBottom w:val="0"/>
      <w:divBdr>
        <w:top w:val="none" w:sz="0" w:space="0" w:color="auto"/>
        <w:left w:val="none" w:sz="0" w:space="0" w:color="auto"/>
        <w:bottom w:val="none" w:sz="0" w:space="0" w:color="auto"/>
        <w:right w:val="none" w:sz="0" w:space="0" w:color="auto"/>
      </w:divBdr>
    </w:div>
    <w:div w:id="1005596804">
      <w:bodyDiv w:val="1"/>
      <w:marLeft w:val="0"/>
      <w:marRight w:val="0"/>
      <w:marTop w:val="0"/>
      <w:marBottom w:val="0"/>
      <w:divBdr>
        <w:top w:val="none" w:sz="0" w:space="0" w:color="auto"/>
        <w:left w:val="none" w:sz="0" w:space="0" w:color="auto"/>
        <w:bottom w:val="none" w:sz="0" w:space="0" w:color="auto"/>
        <w:right w:val="none" w:sz="0" w:space="0" w:color="auto"/>
      </w:divBdr>
    </w:div>
    <w:div w:id="1028216223">
      <w:bodyDiv w:val="1"/>
      <w:marLeft w:val="0"/>
      <w:marRight w:val="0"/>
      <w:marTop w:val="0"/>
      <w:marBottom w:val="0"/>
      <w:divBdr>
        <w:top w:val="none" w:sz="0" w:space="0" w:color="auto"/>
        <w:left w:val="none" w:sz="0" w:space="0" w:color="auto"/>
        <w:bottom w:val="none" w:sz="0" w:space="0" w:color="auto"/>
        <w:right w:val="none" w:sz="0" w:space="0" w:color="auto"/>
      </w:divBdr>
    </w:div>
    <w:div w:id="1151098072">
      <w:bodyDiv w:val="1"/>
      <w:marLeft w:val="0"/>
      <w:marRight w:val="0"/>
      <w:marTop w:val="0"/>
      <w:marBottom w:val="0"/>
      <w:divBdr>
        <w:top w:val="none" w:sz="0" w:space="0" w:color="auto"/>
        <w:left w:val="none" w:sz="0" w:space="0" w:color="auto"/>
        <w:bottom w:val="none" w:sz="0" w:space="0" w:color="auto"/>
        <w:right w:val="none" w:sz="0" w:space="0" w:color="auto"/>
      </w:divBdr>
    </w:div>
    <w:div w:id="1223063219">
      <w:bodyDiv w:val="1"/>
      <w:marLeft w:val="0"/>
      <w:marRight w:val="0"/>
      <w:marTop w:val="0"/>
      <w:marBottom w:val="0"/>
      <w:divBdr>
        <w:top w:val="none" w:sz="0" w:space="0" w:color="auto"/>
        <w:left w:val="none" w:sz="0" w:space="0" w:color="auto"/>
        <w:bottom w:val="none" w:sz="0" w:space="0" w:color="auto"/>
        <w:right w:val="none" w:sz="0" w:space="0" w:color="auto"/>
      </w:divBdr>
    </w:div>
    <w:div w:id="1410423629">
      <w:bodyDiv w:val="1"/>
      <w:marLeft w:val="0"/>
      <w:marRight w:val="0"/>
      <w:marTop w:val="0"/>
      <w:marBottom w:val="0"/>
      <w:divBdr>
        <w:top w:val="none" w:sz="0" w:space="0" w:color="auto"/>
        <w:left w:val="none" w:sz="0" w:space="0" w:color="auto"/>
        <w:bottom w:val="none" w:sz="0" w:space="0" w:color="auto"/>
        <w:right w:val="none" w:sz="0" w:space="0" w:color="auto"/>
      </w:divBdr>
    </w:div>
    <w:div w:id="1653437865">
      <w:bodyDiv w:val="1"/>
      <w:marLeft w:val="0"/>
      <w:marRight w:val="0"/>
      <w:marTop w:val="0"/>
      <w:marBottom w:val="0"/>
      <w:divBdr>
        <w:top w:val="none" w:sz="0" w:space="0" w:color="auto"/>
        <w:left w:val="none" w:sz="0" w:space="0" w:color="auto"/>
        <w:bottom w:val="none" w:sz="0" w:space="0" w:color="auto"/>
        <w:right w:val="none" w:sz="0" w:space="0" w:color="auto"/>
      </w:divBdr>
    </w:div>
    <w:div w:id="1887132622">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 w:id="2027750773">
      <w:bodyDiv w:val="1"/>
      <w:marLeft w:val="0"/>
      <w:marRight w:val="0"/>
      <w:marTop w:val="0"/>
      <w:marBottom w:val="0"/>
      <w:divBdr>
        <w:top w:val="none" w:sz="0" w:space="0" w:color="auto"/>
        <w:left w:val="none" w:sz="0" w:space="0" w:color="auto"/>
        <w:bottom w:val="none" w:sz="0" w:space="0" w:color="auto"/>
        <w:right w:val="none" w:sz="0" w:space="0" w:color="auto"/>
      </w:divBdr>
    </w:div>
    <w:div w:id="21320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il\AppData\Roaming\Microsoft\Templates\Mediwet_Word%20templat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0BE5753E9BD46A6AD1D94D25FB532" ma:contentTypeVersion="5" ma:contentTypeDescription="Een nieuw document maken." ma:contentTypeScope="" ma:versionID="937b7c7ab6b3e97b190b2c6010691c4b">
  <xsd:schema xmlns:xsd="http://www.w3.org/2001/XMLSchema" xmlns:xs="http://www.w3.org/2001/XMLSchema" xmlns:p="http://schemas.microsoft.com/office/2006/metadata/properties" xmlns:ns2="1f4945e3-bc4e-4c21-8f5b-7bfd23168d10" targetNamespace="http://schemas.microsoft.com/office/2006/metadata/properties" ma:root="true" ma:fieldsID="cb78108ced0e23483916b283dd9ca82e" ns2:_="">
    <xsd:import namespace="1f4945e3-bc4e-4c21-8f5b-7bfd23168d10"/>
    <xsd:element name="properties">
      <xsd:complexType>
        <xsd:sequence>
          <xsd:element name="documentManagement">
            <xsd:complexType>
              <xsd:all>
                <xsd:element ref="ns2:Bron" minOccurs="0"/>
                <xsd:element ref="ns2:MediaServiceMetadata" minOccurs="0"/>
                <xsd:element ref="ns2:MediaServiceFastMetadata" minOccurs="0"/>
                <xsd:element ref="ns2:Gevalideerd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945e3-bc4e-4c21-8f5b-7bfd23168d10" elementFormDefault="qualified">
    <xsd:import namespace="http://schemas.microsoft.com/office/2006/documentManagement/types"/>
    <xsd:import namespace="http://schemas.microsoft.com/office/infopath/2007/PartnerControls"/>
    <xsd:element name="Bron" ma:index="8" nillable="true" ma:displayName="Bron" ma:internalName="Br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Gevalideerddoor" ma:index="11" nillable="true" ma:displayName="Gevalideerd door" ma:format="Dropdown" ma:list="UserInfo" ma:SharePointGroup="0" ma:internalName="Gevalideerd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ron xmlns="1f4945e3-bc4e-4c21-8f5b-7bfd23168d10" xsi:nil="true"/>
    <Gevalideerddoor xmlns="1f4945e3-bc4e-4c21-8f5b-7bfd23168d10">
      <UserInfo>
        <DisplayName/>
        <AccountId xsi:nil="true"/>
        <AccountType/>
      </UserInfo>
    </Gevalideerddo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254F-A7FD-40E6-B054-39EEF198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945e3-bc4e-4c21-8f5b-7bfd2316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E6A1B-C440-4F0B-B80F-A4BCD97E6493}">
  <ds:schemaRefs>
    <ds:schemaRef ds:uri="http://schemas.microsoft.com/office/2006/metadata/properties"/>
    <ds:schemaRef ds:uri="http://schemas.microsoft.com/office/infopath/2007/PartnerControls"/>
    <ds:schemaRef ds:uri="1f4945e3-bc4e-4c21-8f5b-7bfd23168d10"/>
  </ds:schemaRefs>
</ds:datastoreItem>
</file>

<file path=customXml/itemProps3.xml><?xml version="1.0" encoding="utf-8"?>
<ds:datastoreItem xmlns:ds="http://schemas.openxmlformats.org/officeDocument/2006/customXml" ds:itemID="{A4D8ED4B-5B17-4E0A-A2F2-415AD8811C9C}">
  <ds:schemaRefs>
    <ds:schemaRef ds:uri="http://schemas.microsoft.com/sharepoint/v3/contenttype/forms"/>
  </ds:schemaRefs>
</ds:datastoreItem>
</file>

<file path=customXml/itemProps4.xml><?xml version="1.0" encoding="utf-8"?>
<ds:datastoreItem xmlns:ds="http://schemas.openxmlformats.org/officeDocument/2006/customXml" ds:itemID="{3201F8DC-AEA7-43E9-BE68-CDE7C099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0</TotalTime>
  <Pages>3</Pages>
  <Words>1108</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Pessemier</dc:creator>
  <cp:keywords/>
  <cp:lastModifiedBy>Kathleen Willems</cp:lastModifiedBy>
  <cp:revision>2</cp:revision>
  <cp:lastPrinted>2019-05-09T11:29:00Z</cp:lastPrinted>
  <dcterms:created xsi:type="dcterms:W3CDTF">2021-05-21T07:44:00Z</dcterms:created>
  <dcterms:modified xsi:type="dcterms:W3CDTF">2021-05-21T07:44:00Z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0x010100A570BE5753E9BD46A6AD1D94D25FB532</vt:lpwstr>
  </property>
</Properties>
</file>